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Arial" w:hAnsi="Arial" w:cs="Arial" w:eastAsiaTheme="minorHAnsi"/>
          <w:b/>
          <w:bCs/>
          <w:color w:val="100F0F"/>
          <w:kern w:val="0"/>
          <w:sz w:val="28"/>
          <w:szCs w:val="24"/>
          <w:lang w:val="en-US" w:eastAsia="zh-CN"/>
        </w:rPr>
      </w:pPr>
    </w:p>
    <w:p>
      <w:pPr>
        <w:widowControl/>
        <w:jc w:val="center"/>
        <w:rPr>
          <w:rFonts w:ascii="Arial" w:hAnsi="Arial" w:cs="Arial" w:eastAsiaTheme="minorHAnsi"/>
          <w:b/>
          <w:bCs/>
          <w:color w:val="100F0F"/>
          <w:kern w:val="0"/>
          <w:sz w:val="24"/>
          <w:szCs w:val="24"/>
        </w:rPr>
      </w:pPr>
    </w:p>
    <w:p>
      <w:pPr>
        <w:widowControl/>
        <w:jc w:val="center"/>
        <w:rPr>
          <w:rFonts w:hint="eastAsia" w:ascii="Arial" w:hAnsi="Arial" w:cs="Arial" w:eastAsiaTheme="minorHAnsi"/>
          <w:b/>
          <w:bCs/>
          <w:color w:val="100F0F"/>
          <w:kern w:val="0"/>
          <w:sz w:val="28"/>
          <w:szCs w:val="24"/>
          <w:lang w:val="en-US" w:eastAsia="zh-CN"/>
        </w:rPr>
      </w:pPr>
      <w:r>
        <w:rPr>
          <w:rFonts w:hint="eastAsia" w:ascii="Arial" w:hAnsi="Arial" w:cs="Arial" w:eastAsiaTheme="minorHAnsi"/>
          <w:b/>
          <w:bCs/>
          <w:color w:val="100F0F"/>
          <w:kern w:val="0"/>
          <w:sz w:val="28"/>
          <w:szCs w:val="24"/>
          <w:lang w:val="en-US" w:eastAsia="zh-CN"/>
        </w:rPr>
        <w:t>Due to the Covid-19, the 9th International Symposium on</w:t>
      </w:r>
    </w:p>
    <w:p>
      <w:pPr>
        <w:widowControl/>
        <w:jc w:val="left"/>
        <w:rPr>
          <w:rFonts w:hint="default" w:ascii="Arial" w:hAnsi="Arial" w:cs="Arial" w:eastAsiaTheme="minorHAnsi"/>
          <w:b/>
          <w:bCs/>
          <w:i/>
          <w:iCs/>
          <w:color w:val="100F0F"/>
          <w:kern w:val="0"/>
          <w:sz w:val="28"/>
          <w:szCs w:val="24"/>
          <w:lang w:val="en-US" w:eastAsia="zh-CN"/>
        </w:rPr>
      </w:pPr>
      <w:r>
        <w:rPr>
          <w:rFonts w:hint="eastAsia" w:ascii="Arial" w:hAnsi="Arial" w:cs="Arial" w:eastAsiaTheme="minorHAnsi"/>
          <w:b/>
          <w:bCs/>
          <w:color w:val="100F0F"/>
          <w:kern w:val="0"/>
          <w:sz w:val="28"/>
          <w:szCs w:val="24"/>
          <w:lang w:val="en-US" w:eastAsia="zh-CN"/>
        </w:rPr>
        <w:t xml:space="preserve">Second Language Acquisition Research in China with the theme </w:t>
      </w:r>
      <w:r>
        <w:rPr>
          <w:rFonts w:hint="eastAsia" w:ascii="Arial" w:hAnsi="Arial" w:cs="Arial" w:eastAsiaTheme="minorHAnsi"/>
          <w:b/>
          <w:bCs/>
          <w:i/>
          <w:iCs/>
          <w:color w:val="100F0F"/>
          <w:kern w:val="0"/>
          <w:sz w:val="28"/>
          <w:szCs w:val="24"/>
          <w:lang w:val="en-US" w:eastAsia="zh-CN"/>
        </w:rPr>
        <w:t>Second Language Acquisition Research in Global Context: Innovations and Challenges scheduled on the 13</w:t>
      </w:r>
      <w:r>
        <w:rPr>
          <w:rFonts w:hint="eastAsia" w:ascii="Arial" w:hAnsi="Arial" w:cs="Arial" w:eastAsiaTheme="minorHAnsi"/>
          <w:b/>
          <w:bCs/>
          <w:i/>
          <w:iCs/>
          <w:color w:val="100F0F"/>
          <w:kern w:val="0"/>
          <w:sz w:val="28"/>
          <w:szCs w:val="24"/>
          <w:vertAlign w:val="superscript"/>
          <w:lang w:val="en-US" w:eastAsia="zh-CN"/>
        </w:rPr>
        <w:t>th</w:t>
      </w:r>
      <w:r>
        <w:rPr>
          <w:rFonts w:hint="eastAsia" w:ascii="Arial" w:hAnsi="Arial" w:cs="Arial" w:eastAsiaTheme="minorHAnsi"/>
          <w:b/>
          <w:bCs/>
          <w:i/>
          <w:iCs/>
          <w:color w:val="100F0F"/>
          <w:kern w:val="0"/>
          <w:sz w:val="28"/>
          <w:szCs w:val="24"/>
          <w:lang w:val="en-US" w:eastAsia="zh-CN"/>
        </w:rPr>
        <w:t xml:space="preserve">-15th November,2020 is now prolonged to </w:t>
      </w:r>
      <w:r>
        <w:rPr>
          <w:rFonts w:hint="eastAsia" w:ascii="Arial" w:hAnsi="Arial" w:cs="Arial" w:eastAsiaTheme="minorHAnsi"/>
          <w:b/>
          <w:bCs/>
          <w:color w:val="100F0F"/>
          <w:kern w:val="0"/>
          <w:sz w:val="28"/>
          <w:szCs w:val="24"/>
          <w:lang w:val="en-US" w:eastAsia="zh-CN"/>
          <w14:textFill>
            <w14:gradFill>
              <w14:gsLst>
                <w14:gs w14:pos="0">
                  <w14:srgbClr w14:val="E30000"/>
                </w14:gs>
                <w14:gs w14:pos="100000">
                  <w14:srgbClr w14:val="760303"/>
                </w14:gs>
              </w14:gsLst>
              <w14:lin w14:scaled="0"/>
            </w14:gradFill>
          </w14:textFill>
        </w:rPr>
        <w:t xml:space="preserve">the 5th-7th, November, 2021. </w:t>
      </w:r>
      <w:r>
        <w:rPr>
          <w:rFonts w:hint="eastAsia" w:ascii="Arial" w:hAnsi="Arial" w:cs="Arial" w:eastAsiaTheme="minorHAnsi"/>
          <w:b/>
          <w:bCs/>
          <w:i/>
          <w:iCs/>
          <w:color w:val="100F0F"/>
          <w:kern w:val="0"/>
          <w:sz w:val="28"/>
          <w:szCs w:val="24"/>
          <w:lang w:val="en-US" w:eastAsia="zh-CN"/>
        </w:rPr>
        <w:t xml:space="preserve">Please note all the changes of the important dates.  We look forward to seeing you then. </w:t>
      </w:r>
      <w:bookmarkStart w:id="0" w:name="_GoBack"/>
      <w:bookmarkEnd w:id="0"/>
    </w:p>
    <w:p>
      <w:pPr>
        <w:widowControl/>
        <w:jc w:val="center"/>
        <w:rPr>
          <w:rFonts w:hint="eastAsia" w:ascii="Arial" w:hAnsi="Arial" w:cs="Arial" w:eastAsiaTheme="minorHAnsi"/>
          <w:b/>
          <w:bCs/>
          <w:color w:val="100F0F"/>
          <w:kern w:val="0"/>
          <w:sz w:val="28"/>
          <w:szCs w:val="24"/>
          <w:lang w:val="en-US" w:eastAsia="zh-CN"/>
        </w:rPr>
      </w:pPr>
    </w:p>
    <w:p>
      <w:pPr>
        <w:widowControl/>
        <w:jc w:val="center"/>
        <w:rPr>
          <w:rFonts w:hint="default" w:ascii="Arial" w:hAnsi="Arial" w:cs="Arial" w:eastAsiaTheme="minorHAnsi"/>
          <w:b/>
          <w:bCs/>
          <w:color w:val="100F0F"/>
          <w:kern w:val="0"/>
          <w:sz w:val="28"/>
          <w:szCs w:val="24"/>
          <w:lang w:val="en-US" w:eastAsia="zh-CN"/>
        </w:rPr>
      </w:pPr>
    </w:p>
    <w:p>
      <w:pPr>
        <w:widowControl/>
        <w:jc w:val="center"/>
        <w:rPr>
          <w:rFonts w:ascii="Arial" w:hAnsi="Arial" w:cs="Arial" w:eastAsiaTheme="minorHAnsi"/>
          <w:kern w:val="0"/>
          <w:sz w:val="28"/>
          <w:szCs w:val="24"/>
        </w:rPr>
      </w:pPr>
      <w:r>
        <w:rPr>
          <w:rFonts w:ascii="Arial" w:hAnsi="Arial" w:cs="Arial" w:eastAsiaTheme="minorHAnsi"/>
          <w:b/>
          <w:bCs/>
          <w:color w:val="100F0F"/>
          <w:kern w:val="0"/>
          <w:sz w:val="28"/>
          <w:szCs w:val="24"/>
        </w:rPr>
        <w:t>The 9th International Symposium on</w:t>
      </w:r>
    </w:p>
    <w:p>
      <w:pPr>
        <w:widowControl/>
        <w:jc w:val="center"/>
        <w:rPr>
          <w:rFonts w:ascii="Arial" w:hAnsi="Arial" w:cs="Arial" w:eastAsiaTheme="minorHAnsi"/>
          <w:b/>
          <w:bCs/>
          <w:color w:val="100F0F"/>
          <w:kern w:val="0"/>
          <w:sz w:val="28"/>
          <w:szCs w:val="24"/>
        </w:rPr>
      </w:pPr>
      <w:r>
        <w:rPr>
          <w:rFonts w:ascii="Arial" w:hAnsi="Arial" w:cs="Arial" w:eastAsiaTheme="minorHAnsi"/>
          <w:b/>
          <w:bCs/>
          <w:color w:val="100F0F"/>
          <w:kern w:val="0"/>
          <w:sz w:val="28"/>
          <w:szCs w:val="24"/>
        </w:rPr>
        <w:t>Second Language Acquisition Research in China</w:t>
      </w:r>
    </w:p>
    <w:p>
      <w:pPr>
        <w:widowControl/>
        <w:jc w:val="center"/>
        <w:rPr>
          <w:rFonts w:ascii="Arial" w:hAnsi="Arial" w:cs="Arial" w:eastAsiaTheme="minorHAnsi"/>
          <w:bCs/>
          <w:i/>
          <w:color w:val="100F0F"/>
          <w:kern w:val="0"/>
          <w:sz w:val="28"/>
          <w:szCs w:val="21"/>
        </w:rPr>
      </w:pPr>
    </w:p>
    <w:p>
      <w:pPr>
        <w:widowControl/>
        <w:jc w:val="center"/>
        <w:rPr>
          <w:rFonts w:ascii="Arial" w:hAnsi="Arial" w:eastAsia="宋体" w:cs="Arial"/>
          <w:i/>
          <w:kern w:val="0"/>
          <w:sz w:val="28"/>
          <w:szCs w:val="21"/>
        </w:rPr>
      </w:pPr>
      <w:r>
        <w:rPr>
          <w:rFonts w:ascii="Arial" w:hAnsi="Arial" w:cs="Arial" w:eastAsiaTheme="minorHAnsi"/>
          <w:bCs/>
          <w:i/>
          <w:color w:val="100F0F"/>
          <w:kern w:val="0"/>
          <w:sz w:val="28"/>
          <w:szCs w:val="21"/>
        </w:rPr>
        <w:t xml:space="preserve">Theme: </w:t>
      </w:r>
      <w:r>
        <w:rPr>
          <w:rFonts w:ascii="Arial" w:hAnsi="Arial" w:eastAsia="宋体" w:cs="Arial"/>
          <w:i/>
          <w:kern w:val="0"/>
          <w:sz w:val="28"/>
          <w:szCs w:val="21"/>
        </w:rPr>
        <w:t>Second Language Acquisition Research in Global Context:</w:t>
      </w:r>
    </w:p>
    <w:p>
      <w:pPr>
        <w:widowControl/>
        <w:jc w:val="center"/>
        <w:rPr>
          <w:rFonts w:ascii="Arial" w:hAnsi="Arial" w:eastAsia="宋体" w:cs="Arial"/>
          <w:i/>
          <w:kern w:val="0"/>
          <w:sz w:val="28"/>
          <w:szCs w:val="21"/>
        </w:rPr>
      </w:pPr>
      <w:r>
        <w:rPr>
          <w:rFonts w:ascii="Arial" w:hAnsi="Arial" w:eastAsia="宋体" w:cs="Arial"/>
          <w:i/>
          <w:kern w:val="0"/>
          <w:sz w:val="28"/>
          <w:szCs w:val="21"/>
        </w:rPr>
        <w:t>Innovations and Challenges</w:t>
      </w:r>
    </w:p>
    <w:p>
      <w:pPr>
        <w:widowControl/>
        <w:jc w:val="center"/>
        <w:rPr>
          <w:rFonts w:ascii="Arial" w:hAnsi="Arial" w:cs="Arial" w:eastAsiaTheme="minorHAnsi"/>
          <w:i/>
          <w:kern w:val="0"/>
          <w:sz w:val="40"/>
          <w:szCs w:val="28"/>
        </w:rPr>
      </w:pPr>
    </w:p>
    <w:p>
      <w:pPr>
        <w:widowControl/>
        <w:jc w:val="center"/>
        <w:rPr>
          <w:rFonts w:ascii="Arial" w:hAnsi="Arial" w:eastAsia="宋体" w:cs="Arial"/>
          <w:i/>
          <w:kern w:val="0"/>
          <w:sz w:val="28"/>
          <w:szCs w:val="21"/>
        </w:rPr>
      </w:pPr>
      <w:r>
        <w:rPr>
          <w:rFonts w:ascii="Arial" w:hAnsi="Arial" w:eastAsia="宋体" w:cs="Arial"/>
          <w:bCs/>
          <w:i/>
          <w:kern w:val="0"/>
          <w:sz w:val="28"/>
          <w:szCs w:val="21"/>
        </w:rPr>
        <w:t xml:space="preserve">November </w:t>
      </w:r>
      <w:r>
        <w:rPr>
          <w:rFonts w:hint="eastAsia" w:ascii="Arial" w:hAnsi="Arial" w:eastAsia="宋体" w:cs="Arial"/>
          <w:bCs/>
          <w:i/>
          <w:kern w:val="0"/>
          <w:sz w:val="28"/>
          <w:szCs w:val="21"/>
          <w:lang w:val="en-US" w:eastAsia="zh-CN"/>
        </w:rPr>
        <w:t>5</w:t>
      </w:r>
      <w:r>
        <w:rPr>
          <w:rFonts w:ascii="Arial" w:hAnsi="Arial" w:eastAsia="宋体" w:cs="Arial"/>
          <w:bCs/>
          <w:i/>
          <w:kern w:val="0"/>
          <w:sz w:val="28"/>
          <w:szCs w:val="21"/>
        </w:rPr>
        <w:t>-</w:t>
      </w:r>
      <w:r>
        <w:rPr>
          <w:rFonts w:hint="eastAsia" w:ascii="Arial" w:hAnsi="Arial" w:eastAsia="宋体" w:cs="Arial"/>
          <w:bCs/>
          <w:i/>
          <w:kern w:val="0"/>
          <w:sz w:val="28"/>
          <w:szCs w:val="21"/>
          <w:lang w:val="en-US" w:eastAsia="zh-CN"/>
        </w:rPr>
        <w:t>7</w:t>
      </w:r>
      <w:r>
        <w:rPr>
          <w:rFonts w:ascii="Arial" w:hAnsi="Arial" w:eastAsia="宋体" w:cs="Arial"/>
          <w:bCs/>
          <w:i/>
          <w:kern w:val="0"/>
          <w:sz w:val="28"/>
          <w:szCs w:val="21"/>
        </w:rPr>
        <w:t>, 202</w:t>
      </w:r>
      <w:r>
        <w:rPr>
          <w:rFonts w:hint="eastAsia" w:ascii="Arial" w:hAnsi="Arial" w:eastAsia="宋体" w:cs="Arial"/>
          <w:bCs/>
          <w:i/>
          <w:kern w:val="0"/>
          <w:sz w:val="28"/>
          <w:szCs w:val="21"/>
          <w:lang w:val="en-US" w:eastAsia="zh-CN"/>
        </w:rPr>
        <w:t>1</w:t>
      </w:r>
      <w:r>
        <w:rPr>
          <w:rFonts w:ascii="Arial" w:hAnsi="Arial" w:eastAsia="宋体" w:cs="Arial"/>
          <w:bCs/>
          <w:i/>
          <w:kern w:val="0"/>
          <w:sz w:val="28"/>
          <w:szCs w:val="21"/>
        </w:rPr>
        <w:t xml:space="preserve"> </w:t>
      </w:r>
    </w:p>
    <w:p>
      <w:pPr>
        <w:widowControl/>
        <w:jc w:val="center"/>
        <w:rPr>
          <w:rFonts w:ascii="Arial" w:hAnsi="Arial" w:eastAsia="宋体" w:cs="Arial"/>
          <w:bCs/>
          <w:i/>
          <w:kern w:val="0"/>
          <w:sz w:val="28"/>
          <w:szCs w:val="21"/>
        </w:rPr>
      </w:pPr>
      <w:r>
        <w:rPr>
          <w:rFonts w:ascii="Arial" w:hAnsi="Arial" w:eastAsia="宋体" w:cs="Arial"/>
          <w:bCs/>
          <w:i/>
          <w:kern w:val="0"/>
          <w:sz w:val="28"/>
          <w:szCs w:val="21"/>
        </w:rPr>
        <w:t>   Shanghai International Studies University, China</w:t>
      </w:r>
    </w:p>
    <w:p>
      <w:pPr>
        <w:widowControl/>
        <w:jc w:val="center"/>
        <w:rPr>
          <w:rFonts w:ascii="Arial" w:hAnsi="Arial" w:eastAsia="宋体" w:cs="Arial"/>
          <w:kern w:val="0"/>
          <w:szCs w:val="21"/>
        </w:rPr>
      </w:pPr>
    </w:p>
    <w:p>
      <w:pPr>
        <w:widowControl/>
        <w:jc w:val="center"/>
        <w:rPr>
          <w:rFonts w:ascii="Times New Roman" w:hAnsi="Times New Roman" w:eastAsia="宋体" w:cs="Times New Roman"/>
          <w:b/>
          <w:i/>
          <w:kern w:val="0"/>
          <w:sz w:val="28"/>
          <w:szCs w:val="24"/>
        </w:rPr>
      </w:pPr>
      <w:r>
        <w:rPr>
          <w:rFonts w:hint="eastAsia" w:ascii="Times New Roman" w:hAnsi="Times New Roman" w:eastAsia="宋体" w:cs="Times New Roman"/>
          <w:b/>
          <w:i/>
          <w:kern w:val="0"/>
          <w:sz w:val="28"/>
          <w:szCs w:val="24"/>
        </w:rPr>
        <w:t>Call for Abstracts</w:t>
      </w:r>
    </w:p>
    <w:p>
      <w:pPr>
        <w:widowControl/>
        <w:jc w:val="center"/>
        <w:rPr>
          <w:rFonts w:hint="eastAsia" w:ascii="Arial" w:hAnsi="Arial" w:eastAsia="宋体" w:cs="Arial"/>
          <w:b/>
          <w:color w:val="C00000"/>
          <w:kern w:val="0"/>
          <w:sz w:val="24"/>
          <w:szCs w:val="21"/>
          <w:lang w:eastAsia="zh-CN"/>
        </w:rPr>
      </w:pPr>
      <w:r>
        <w:rPr>
          <w:rFonts w:ascii="Arial" w:hAnsi="Arial" w:eastAsia="宋体" w:cs="Arial"/>
          <w:b/>
          <w:color w:val="C00000"/>
          <w:kern w:val="0"/>
          <w:sz w:val="24"/>
          <w:szCs w:val="21"/>
        </w:rPr>
        <w:t>Submission Deadline:</w:t>
      </w:r>
      <w:r>
        <w:rPr>
          <w:rFonts w:hint="eastAsia" w:ascii="Arial" w:hAnsi="Arial" w:eastAsia="宋体" w:cs="Arial"/>
          <w:b/>
          <w:color w:val="C00000"/>
          <w:kern w:val="0"/>
          <w:sz w:val="24"/>
          <w:szCs w:val="21"/>
        </w:rPr>
        <w:t xml:space="preserve"> August 31, 202</w:t>
      </w:r>
      <w:r>
        <w:rPr>
          <w:rFonts w:hint="eastAsia" w:ascii="Arial" w:hAnsi="Arial" w:eastAsia="宋体" w:cs="Arial"/>
          <w:b/>
          <w:color w:val="C00000"/>
          <w:kern w:val="0"/>
          <w:sz w:val="24"/>
          <w:szCs w:val="21"/>
          <w:lang w:val="en-US" w:eastAsia="zh-CN"/>
        </w:rPr>
        <w:t>1</w:t>
      </w:r>
    </w:p>
    <w:p>
      <w:pPr>
        <w:widowControl/>
        <w:jc w:val="center"/>
        <w:rPr>
          <w:rFonts w:ascii="Arial" w:hAnsi="Arial" w:eastAsia="宋体" w:cs="Arial"/>
          <w:b/>
          <w:color w:val="C00000"/>
          <w:kern w:val="0"/>
          <w:sz w:val="24"/>
          <w:szCs w:val="21"/>
        </w:rPr>
      </w:pPr>
    </w:p>
    <w:p>
      <w:pPr>
        <w:widowControl/>
        <w:jc w:val="center"/>
        <w:rPr>
          <w:rFonts w:ascii="Arial" w:hAnsi="Arial" w:eastAsia="宋体" w:cs="Arial"/>
          <w:b/>
          <w:color w:val="C00000"/>
          <w:kern w:val="0"/>
          <w:sz w:val="24"/>
          <w:szCs w:val="21"/>
        </w:rPr>
      </w:pPr>
      <w:r>
        <w:rPr>
          <w:rFonts w:ascii="Arial" w:hAnsi="Arial" w:eastAsia="宋体" w:cs="Arial"/>
          <w:b/>
          <w:color w:val="C00000"/>
          <w:kern w:val="0"/>
          <w:sz w:val="24"/>
          <w:szCs w:val="21"/>
        </w:rPr>
        <w:t>Contact email: SLA2020SISU@163.com</w:t>
      </w:r>
    </w:p>
    <w:p>
      <w:pPr>
        <w:widowControl/>
        <w:rPr>
          <w:rFonts w:ascii="Times New Roman" w:hAnsi="Times New Roman" w:eastAsia="宋体" w:cs="Times New Roman"/>
          <w:b/>
          <w:kern w:val="0"/>
          <w:szCs w:val="21"/>
        </w:rPr>
      </w:pPr>
    </w:p>
    <w:p>
      <w:pPr>
        <w:widowControl/>
        <w:ind w:firstLine="560" w:firstLineChars="200"/>
        <w:rPr>
          <w:rFonts w:ascii="Times New Roman" w:hAnsi="Times New Roman" w:eastAsia="宋体" w:cs="Times New Roman"/>
          <w:kern w:val="0"/>
          <w:sz w:val="28"/>
          <w:szCs w:val="24"/>
        </w:rPr>
      </w:pPr>
      <w:r>
        <w:rPr>
          <w:rFonts w:ascii="Times New Roman" w:hAnsi="Times New Roman" w:eastAsia="宋体" w:cs="Times New Roman"/>
          <w:kern w:val="0"/>
          <w:sz w:val="28"/>
          <w:szCs w:val="24"/>
        </w:rPr>
        <w:t xml:space="preserve">Second Language Acquisition, as an increasingly independent yet interdisciplinary subject, has received continuous attention from language practitioners all over the world. Researches have been conducted from expanding perspectives as we move towards a deeper understanding of how additional languages are acquired. </w:t>
      </w:r>
    </w:p>
    <w:p>
      <w:pPr>
        <w:widowControl/>
        <w:ind w:firstLine="560" w:firstLineChars="200"/>
        <w:rPr>
          <w:rFonts w:ascii="Times New Roman" w:hAnsi="Times New Roman" w:eastAsia="宋体" w:cs="Times New Roman"/>
          <w:kern w:val="0"/>
          <w:sz w:val="28"/>
          <w:szCs w:val="24"/>
        </w:rPr>
      </w:pPr>
      <w:r>
        <w:rPr>
          <w:rFonts w:ascii="Times New Roman" w:hAnsi="Times New Roman" w:eastAsia="宋体" w:cs="Times New Roman"/>
          <w:kern w:val="0"/>
          <w:sz w:val="28"/>
          <w:szCs w:val="24"/>
        </w:rPr>
        <w:t>With the progress of theoretical and empirical development in SLA research, the advent of modern technology, especially the AI and digital games, not only offers new research possibilities, perspectives and methods, but also presents challenges to current theories of second</w:t>
      </w:r>
      <w:r>
        <w:rPr>
          <w:rFonts w:hint="eastAsia" w:ascii="Times New Roman" w:hAnsi="Times New Roman" w:eastAsia="宋体" w:cs="Times New Roman"/>
          <w:kern w:val="0"/>
          <w:sz w:val="28"/>
          <w:szCs w:val="24"/>
        </w:rPr>
        <w:t>、</w:t>
      </w:r>
      <w:r>
        <w:rPr>
          <w:rFonts w:ascii="Times New Roman" w:hAnsi="Times New Roman" w:eastAsia="宋体" w:cs="Times New Roman"/>
          <w:kern w:val="0"/>
          <w:sz w:val="28"/>
          <w:szCs w:val="24"/>
        </w:rPr>
        <w:t xml:space="preserve">foreign language acquisition in </w:t>
      </w:r>
      <w:r>
        <w:rPr>
          <w:rFonts w:hint="eastAsia" w:ascii="Times New Roman" w:hAnsi="Times New Roman" w:eastAsia="宋体" w:cs="Times New Roman"/>
          <w:kern w:val="0"/>
          <w:sz w:val="28"/>
          <w:szCs w:val="24"/>
        </w:rPr>
        <w:t>the ever-changing</w:t>
      </w:r>
      <w:r>
        <w:rPr>
          <w:rFonts w:ascii="Times New Roman" w:hAnsi="Times New Roman" w:eastAsia="宋体" w:cs="Times New Roman"/>
          <w:kern w:val="0"/>
          <w:sz w:val="28"/>
          <w:szCs w:val="24"/>
        </w:rPr>
        <w:t xml:space="preserve"> global context. </w:t>
      </w:r>
    </w:p>
    <w:p>
      <w:pPr>
        <w:widowControl/>
        <w:shd w:val="clear" w:color="auto" w:fill="FFFFFF"/>
        <w:rPr>
          <w:rFonts w:ascii="Arial" w:hAnsi="Arial" w:eastAsia="宋体" w:cs="Arial"/>
          <w:kern w:val="0"/>
          <w:sz w:val="24"/>
          <w:szCs w:val="24"/>
        </w:rPr>
      </w:pPr>
    </w:p>
    <w:p>
      <w:pPr>
        <w:widowControl/>
        <w:jc w:val="left"/>
        <w:rPr>
          <w:rFonts w:ascii="Arial" w:hAnsi="Arial" w:eastAsia="宋体" w:cs="Arial"/>
          <w:b/>
          <w:kern w:val="0"/>
          <w:sz w:val="24"/>
          <w:szCs w:val="24"/>
        </w:rPr>
      </w:pPr>
      <w:r>
        <w:rPr>
          <w:rFonts w:ascii="Arial" w:hAnsi="Arial" w:eastAsia="宋体" w:cs="Arial"/>
          <w:b/>
          <w:bCs/>
          <w:color w:val="FF4C41"/>
          <w:kern w:val="0"/>
          <w:sz w:val="24"/>
          <w:szCs w:val="24"/>
          <w:shd w:val="clear" w:color="auto" w:fill="73FA79"/>
        </w:rPr>
        <w:t>A</w:t>
      </w:r>
      <w:r>
        <w:rPr>
          <w:rFonts w:ascii="Arial" w:hAnsi="Arial" w:eastAsia="宋体" w:cs="Arial"/>
          <w:b/>
          <w:color w:val="FF6827"/>
          <w:kern w:val="0"/>
          <w:sz w:val="24"/>
          <w:szCs w:val="24"/>
          <w:shd w:val="clear" w:color="auto" w:fill="73FA79"/>
        </w:rPr>
        <w:t xml:space="preserve">bstracts are welcome in but not limited to the following topics: </w:t>
      </w:r>
    </w:p>
    <w:p>
      <w:pPr>
        <w:widowControl/>
        <w:jc w:val="left"/>
        <w:rPr>
          <w:rFonts w:ascii="Times New Roman" w:hAnsi="Times New Roman" w:eastAsia="宋体" w:cs="Times New Roman"/>
          <w:color w:val="000000" w:themeColor="text1"/>
          <w:kern w:val="0"/>
          <w:sz w:val="28"/>
          <w:szCs w:val="28"/>
          <w14:textFill>
            <w14:solidFill>
              <w14:schemeClr w14:val="tx1"/>
            </w14:solidFill>
          </w14:textFill>
        </w:rPr>
      </w:pPr>
      <w:r>
        <w:rPr>
          <w:rFonts w:ascii="Times New Roman" w:hAnsi="Times New Roman" w:eastAsia="宋体" w:cs="Times New Roman"/>
          <w:color w:val="000000" w:themeColor="text1"/>
          <w:kern w:val="0"/>
          <w:sz w:val="28"/>
          <w:szCs w:val="28"/>
          <w14:textFill>
            <w14:solidFill>
              <w14:schemeClr w14:val="tx1"/>
            </w14:solidFill>
          </w14:textFill>
        </w:rPr>
        <w:t>Theoretical Studies of SLA</w:t>
      </w:r>
      <w:r>
        <w:rPr>
          <w:rFonts w:ascii="Times New Roman" w:hAnsi="Times New Roman" w:eastAsia="宋体" w:cs="Times New Roman"/>
          <w:color w:val="000000" w:themeColor="text1"/>
          <w:kern w:val="0"/>
          <w:sz w:val="28"/>
          <w:szCs w:val="28"/>
          <w14:textFill>
            <w14:solidFill>
              <w14:schemeClr w14:val="tx1"/>
            </w14:solidFill>
          </w14:textFill>
        </w:rPr>
        <w:br w:type="textWrapping"/>
      </w:r>
      <w:r>
        <w:rPr>
          <w:rFonts w:ascii="Times New Roman" w:hAnsi="Times New Roman" w:eastAsia="宋体" w:cs="Times New Roman"/>
          <w:color w:val="000000" w:themeColor="text1"/>
          <w:kern w:val="0"/>
          <w:sz w:val="28"/>
          <w:szCs w:val="28"/>
          <w14:textFill>
            <w14:solidFill>
              <w14:schemeClr w14:val="tx1"/>
            </w14:solidFill>
          </w14:textFill>
        </w:rPr>
        <w:t>Research Methodologies of SLA</w:t>
      </w:r>
    </w:p>
    <w:p>
      <w:pPr>
        <w:widowControl/>
        <w:jc w:val="left"/>
        <w:rPr>
          <w:rFonts w:ascii="Times New Roman" w:hAnsi="Times New Roman" w:eastAsia="宋体" w:cs="Times New Roman"/>
          <w:color w:val="000000" w:themeColor="text1"/>
          <w:kern w:val="0"/>
          <w:sz w:val="28"/>
          <w:szCs w:val="28"/>
          <w14:textFill>
            <w14:solidFill>
              <w14:schemeClr w14:val="tx1"/>
            </w14:solidFill>
          </w14:textFill>
        </w:rPr>
      </w:pPr>
      <w:r>
        <w:rPr>
          <w:rFonts w:ascii="Times New Roman" w:hAnsi="Times New Roman" w:eastAsia="宋体" w:cs="Times New Roman"/>
          <w:color w:val="000000" w:themeColor="text1"/>
          <w:kern w:val="0"/>
          <w:sz w:val="28"/>
          <w:szCs w:val="28"/>
          <w14:textFill>
            <w14:solidFill>
              <w14:schemeClr w14:val="tx1"/>
            </w14:solidFill>
          </w14:textFill>
        </w:rPr>
        <w:t>Different Approaches to SLA (Cognitive/Psychological Approaches to SLA / Sociocultural Approaches to SLA/ Linguistic Approaches to SLA, etc.) </w:t>
      </w:r>
    </w:p>
    <w:p>
      <w:pPr>
        <w:widowControl/>
        <w:jc w:val="left"/>
        <w:rPr>
          <w:rFonts w:ascii="Times New Roman" w:hAnsi="Times New Roman" w:eastAsia="宋体" w:cs="Times New Roman"/>
          <w:color w:val="000000" w:themeColor="text1"/>
          <w:kern w:val="0"/>
          <w:sz w:val="28"/>
          <w:szCs w:val="28"/>
          <w14:textFill>
            <w14:solidFill>
              <w14:schemeClr w14:val="tx1"/>
            </w14:solidFill>
          </w14:textFill>
        </w:rPr>
      </w:pPr>
      <w:r>
        <w:rPr>
          <w:rFonts w:ascii="Times New Roman" w:hAnsi="Times New Roman" w:eastAsia="宋体" w:cs="Times New Roman"/>
          <w:color w:val="000000" w:themeColor="text1"/>
          <w:kern w:val="0"/>
          <w:sz w:val="28"/>
          <w:szCs w:val="28"/>
          <w14:textFill>
            <w14:solidFill>
              <w14:schemeClr w14:val="tx1"/>
            </w14:solidFill>
          </w14:textFill>
        </w:rPr>
        <w:t>Cross-linguistic Influence upon SLA</w:t>
      </w:r>
    </w:p>
    <w:p>
      <w:pPr>
        <w:widowControl/>
        <w:jc w:val="left"/>
        <w:rPr>
          <w:rFonts w:ascii="Times New Roman" w:hAnsi="Times New Roman" w:eastAsia="宋体" w:cs="Times New Roman"/>
          <w:color w:val="000000" w:themeColor="text1"/>
          <w:kern w:val="0"/>
          <w:sz w:val="28"/>
          <w:szCs w:val="28"/>
          <w14:textFill>
            <w14:solidFill>
              <w14:schemeClr w14:val="tx1"/>
            </w14:solidFill>
          </w14:textFill>
        </w:rPr>
      </w:pPr>
      <w:r>
        <w:rPr>
          <w:rFonts w:ascii="Times New Roman" w:hAnsi="Times New Roman" w:eastAsia="宋体" w:cs="Times New Roman"/>
          <w:color w:val="000000" w:themeColor="text1"/>
          <w:kern w:val="0"/>
          <w:sz w:val="28"/>
          <w:szCs w:val="28"/>
          <w14:textFill>
            <w14:solidFill>
              <w14:schemeClr w14:val="tx1"/>
            </w14:solidFill>
          </w14:textFill>
        </w:rPr>
        <w:t>Second/Foreign Language Development and Assessment</w:t>
      </w:r>
    </w:p>
    <w:p>
      <w:pPr>
        <w:widowControl/>
        <w:jc w:val="left"/>
        <w:rPr>
          <w:rFonts w:ascii="Times New Roman" w:hAnsi="Times New Roman" w:eastAsia="宋体" w:cs="Times New Roman"/>
          <w:color w:val="000000" w:themeColor="text1"/>
          <w:kern w:val="0"/>
          <w:sz w:val="28"/>
          <w:szCs w:val="28"/>
          <w14:textFill>
            <w14:solidFill>
              <w14:schemeClr w14:val="tx1"/>
            </w14:solidFill>
          </w14:textFill>
        </w:rPr>
      </w:pPr>
      <w:r>
        <w:rPr>
          <w:rFonts w:ascii="Times New Roman" w:hAnsi="Times New Roman" w:eastAsia="宋体" w:cs="Times New Roman"/>
          <w:color w:val="000000" w:themeColor="text1"/>
          <w:kern w:val="0"/>
          <w:sz w:val="28"/>
          <w:szCs w:val="28"/>
          <w14:textFill>
            <w14:solidFill>
              <w14:schemeClr w14:val="tx1"/>
            </w14:solidFill>
          </w14:textFill>
        </w:rPr>
        <w:t>Second/Foreign Language Pedagogy</w:t>
      </w:r>
    </w:p>
    <w:p>
      <w:pPr>
        <w:widowControl/>
        <w:jc w:val="left"/>
        <w:rPr>
          <w:rFonts w:ascii="Times New Roman" w:hAnsi="Times New Roman" w:eastAsia="宋体" w:cs="Times New Roman"/>
          <w:color w:val="000000" w:themeColor="text1"/>
          <w:kern w:val="0"/>
          <w:sz w:val="28"/>
          <w:szCs w:val="28"/>
          <w14:textFill>
            <w14:solidFill>
              <w14:schemeClr w14:val="tx1"/>
            </w14:solidFill>
          </w14:textFill>
        </w:rPr>
      </w:pPr>
      <w:r>
        <w:rPr>
          <w:rFonts w:ascii="Times New Roman" w:hAnsi="Times New Roman" w:eastAsia="宋体" w:cs="Times New Roman"/>
          <w:color w:val="000000" w:themeColor="text1"/>
          <w:kern w:val="0"/>
          <w:sz w:val="28"/>
          <w:szCs w:val="28"/>
          <w14:textFill>
            <w14:solidFill>
              <w14:schemeClr w14:val="tx1"/>
            </w14:solidFill>
          </w14:textFill>
        </w:rPr>
        <w:t xml:space="preserve">English for Academic/Specific Purposes </w:t>
      </w:r>
    </w:p>
    <w:p>
      <w:pPr>
        <w:widowControl/>
        <w:jc w:val="left"/>
        <w:rPr>
          <w:rFonts w:ascii="Times New Roman" w:hAnsi="Times New Roman" w:eastAsia="宋体" w:cs="Times New Roman"/>
          <w:color w:val="000000" w:themeColor="text1"/>
          <w:kern w:val="0"/>
          <w:sz w:val="28"/>
          <w:szCs w:val="28"/>
          <w14:textFill>
            <w14:solidFill>
              <w14:schemeClr w14:val="tx1"/>
            </w14:solidFill>
          </w14:textFill>
        </w:rPr>
      </w:pPr>
      <w:r>
        <w:rPr>
          <w:rFonts w:ascii="Times New Roman" w:hAnsi="Times New Roman" w:eastAsia="宋体" w:cs="Times New Roman"/>
          <w:color w:val="000000" w:themeColor="text1"/>
          <w:kern w:val="0"/>
          <w:sz w:val="28"/>
          <w:szCs w:val="28"/>
          <w14:textFill>
            <w14:solidFill>
              <w14:schemeClr w14:val="tx1"/>
            </w14:solidFill>
          </w14:textFill>
        </w:rPr>
        <w:t>Advances in Instructed SLA Research </w:t>
      </w:r>
    </w:p>
    <w:p>
      <w:pPr>
        <w:widowControl/>
        <w:jc w:val="left"/>
        <w:rPr>
          <w:rFonts w:ascii="Times New Roman" w:hAnsi="Times New Roman" w:eastAsia="宋体" w:cs="Times New Roman"/>
          <w:color w:val="000000" w:themeColor="text1"/>
          <w:kern w:val="0"/>
          <w:sz w:val="28"/>
          <w:szCs w:val="28"/>
          <w14:textFill>
            <w14:solidFill>
              <w14:schemeClr w14:val="tx1"/>
            </w14:solidFill>
          </w14:textFill>
        </w:rPr>
      </w:pPr>
      <w:r>
        <w:rPr>
          <w:rFonts w:ascii="Times New Roman" w:hAnsi="Times New Roman" w:eastAsia="宋体" w:cs="Times New Roman"/>
          <w:color w:val="000000" w:themeColor="text1"/>
          <w:kern w:val="0"/>
          <w:sz w:val="28"/>
          <w:szCs w:val="28"/>
          <w14:textFill>
            <w14:solidFill>
              <w14:schemeClr w14:val="tx1"/>
            </w14:solidFill>
          </w14:textFill>
        </w:rPr>
        <w:t xml:space="preserve">Corpus-based Interlanguage Studies </w:t>
      </w:r>
    </w:p>
    <w:p>
      <w:pPr>
        <w:widowControl/>
        <w:jc w:val="left"/>
        <w:rPr>
          <w:rFonts w:ascii="Times New Roman" w:hAnsi="Times New Roman" w:eastAsia="宋体" w:cs="Times New Roman"/>
          <w:color w:val="000000" w:themeColor="text1"/>
          <w:kern w:val="0"/>
          <w:sz w:val="28"/>
          <w:szCs w:val="28"/>
          <w14:textFill>
            <w14:solidFill>
              <w14:schemeClr w14:val="tx1"/>
            </w14:solidFill>
          </w14:textFill>
        </w:rPr>
      </w:pPr>
      <w:r>
        <w:rPr>
          <w:rFonts w:ascii="Times New Roman" w:hAnsi="Times New Roman" w:eastAsia="宋体" w:cs="Times New Roman"/>
          <w:color w:val="000000" w:themeColor="text1"/>
          <w:kern w:val="0"/>
          <w:sz w:val="28"/>
          <w:szCs w:val="28"/>
          <w14:textFill>
            <w14:solidFill>
              <w14:schemeClr w14:val="tx1"/>
            </w14:solidFill>
          </w14:textFill>
        </w:rPr>
        <w:t xml:space="preserve">Interlanguage Pragmatics </w:t>
      </w:r>
    </w:p>
    <w:p>
      <w:pPr>
        <w:widowControl/>
        <w:jc w:val="left"/>
        <w:rPr>
          <w:rFonts w:ascii="Times New Roman" w:hAnsi="Times New Roman" w:eastAsia="宋体" w:cs="Times New Roman"/>
          <w:color w:val="000000" w:themeColor="text1"/>
          <w:kern w:val="0"/>
          <w:sz w:val="28"/>
          <w:szCs w:val="28"/>
          <w14:textFill>
            <w14:solidFill>
              <w14:schemeClr w14:val="tx1"/>
            </w14:solidFill>
          </w14:textFill>
        </w:rPr>
      </w:pPr>
      <w:r>
        <w:rPr>
          <w:rFonts w:ascii="Times New Roman" w:hAnsi="Times New Roman" w:eastAsia="宋体" w:cs="Times New Roman"/>
          <w:color w:val="000000" w:themeColor="text1"/>
          <w:kern w:val="0"/>
          <w:sz w:val="28"/>
          <w:szCs w:val="28"/>
          <w14:textFill>
            <w14:solidFill>
              <w14:schemeClr w14:val="tx1"/>
            </w14:solidFill>
          </w14:textFill>
        </w:rPr>
        <w:t xml:space="preserve">Technology-mediated Language Teaching and Learning </w:t>
      </w:r>
    </w:p>
    <w:p>
      <w:pPr>
        <w:widowControl/>
        <w:jc w:val="left"/>
        <w:rPr>
          <w:rFonts w:ascii="Times New Roman" w:hAnsi="Times New Roman" w:eastAsia="宋体" w:cs="Times New Roman"/>
          <w:color w:val="000000" w:themeColor="text1"/>
          <w:kern w:val="0"/>
          <w:sz w:val="28"/>
          <w:szCs w:val="28"/>
          <w14:textFill>
            <w14:solidFill>
              <w14:schemeClr w14:val="tx1"/>
            </w14:solidFill>
          </w14:textFill>
        </w:rPr>
      </w:pPr>
      <w:r>
        <w:rPr>
          <w:rFonts w:ascii="Times New Roman" w:hAnsi="Times New Roman" w:eastAsia="宋体" w:cs="Times New Roman"/>
          <w:color w:val="000000" w:themeColor="text1"/>
          <w:kern w:val="0"/>
          <w:sz w:val="28"/>
          <w:szCs w:val="28"/>
          <w14:textFill>
            <w14:solidFill>
              <w14:schemeClr w14:val="tx1"/>
            </w14:solidFill>
          </w14:textFill>
        </w:rPr>
        <w:t xml:space="preserve">Second Language Processing </w:t>
      </w:r>
    </w:p>
    <w:p>
      <w:pPr>
        <w:widowControl/>
        <w:jc w:val="left"/>
        <w:rPr>
          <w:rFonts w:ascii="Times New Roman" w:hAnsi="Times New Roman" w:eastAsia="宋体" w:cs="Times New Roman"/>
          <w:color w:val="000000" w:themeColor="text1"/>
          <w:kern w:val="0"/>
          <w:sz w:val="28"/>
          <w:szCs w:val="28"/>
          <w14:textFill>
            <w14:solidFill>
              <w14:schemeClr w14:val="tx1"/>
            </w14:solidFill>
          </w14:textFill>
        </w:rPr>
      </w:pPr>
      <w:r>
        <w:rPr>
          <w:rFonts w:ascii="Times New Roman" w:hAnsi="Times New Roman" w:eastAsia="宋体" w:cs="Times New Roman"/>
          <w:color w:val="000000" w:themeColor="text1"/>
          <w:kern w:val="0"/>
          <w:sz w:val="28"/>
          <w:szCs w:val="28"/>
          <w14:textFill>
            <w14:solidFill>
              <w14:schemeClr w14:val="tx1"/>
            </w14:solidFill>
          </w14:textFill>
        </w:rPr>
        <w:t xml:space="preserve">Bilingualism, Multilingual and Heritage Education </w:t>
      </w:r>
    </w:p>
    <w:p>
      <w:pPr>
        <w:widowControl/>
        <w:jc w:val="left"/>
        <w:rPr>
          <w:rFonts w:ascii="Times New Roman" w:hAnsi="Times New Roman" w:eastAsia="宋体" w:cs="Times New Roman"/>
          <w:color w:val="000000" w:themeColor="text1"/>
          <w:kern w:val="0"/>
          <w:sz w:val="28"/>
          <w:szCs w:val="28"/>
          <w14:textFill>
            <w14:solidFill>
              <w14:schemeClr w14:val="tx1"/>
            </w14:solidFill>
          </w14:textFill>
        </w:rPr>
      </w:pPr>
      <w:r>
        <w:rPr>
          <w:rFonts w:ascii="Times New Roman" w:hAnsi="Times New Roman" w:eastAsia="宋体" w:cs="Times New Roman"/>
          <w:color w:val="000000" w:themeColor="text1"/>
          <w:kern w:val="0"/>
          <w:sz w:val="28"/>
          <w:szCs w:val="28"/>
          <w14:textFill>
            <w14:solidFill>
              <w14:schemeClr w14:val="tx1"/>
            </w14:solidFill>
          </w14:textFill>
        </w:rPr>
        <w:t xml:space="preserve">Others </w:t>
      </w:r>
    </w:p>
    <w:p>
      <w:pPr>
        <w:widowControl/>
        <w:jc w:val="left"/>
        <w:rPr>
          <w:rFonts w:ascii="Arial" w:hAnsi="Arial" w:eastAsia="宋体" w:cs="Arial"/>
          <w:color w:val="C00000"/>
          <w:kern w:val="0"/>
          <w:sz w:val="28"/>
          <w:szCs w:val="28"/>
        </w:rPr>
      </w:pPr>
      <w:r>
        <w:rPr>
          <w:rFonts w:ascii="Arial" w:hAnsi="Arial" w:eastAsia="宋体" w:cs="Arial"/>
          <w:b/>
          <w:bCs/>
          <w:color w:val="FF4C41"/>
          <w:kern w:val="0"/>
          <w:sz w:val="28"/>
          <w:szCs w:val="24"/>
          <w:shd w:val="clear" w:color="auto" w:fill="73FA79"/>
        </w:rPr>
        <w:t xml:space="preserve">This symposium takes the form of: </w:t>
      </w:r>
    </w:p>
    <w:p>
      <w:pPr>
        <w:widowControl/>
        <w:jc w:val="left"/>
        <w:rPr>
          <w:rFonts w:ascii="Times New Roman" w:hAnsi="Times New Roman" w:eastAsia="宋体" w:cs="Times New Roman"/>
          <w:color w:val="3E3E3E"/>
          <w:kern w:val="0"/>
          <w:sz w:val="28"/>
          <w:szCs w:val="28"/>
        </w:rPr>
      </w:pPr>
      <w:r>
        <w:rPr>
          <w:rFonts w:ascii="Times New Roman" w:hAnsi="Times New Roman" w:eastAsia="宋体" w:cs="Times New Roman"/>
          <w:color w:val="3E3E3E"/>
          <w:kern w:val="0"/>
          <w:sz w:val="28"/>
          <w:szCs w:val="28"/>
        </w:rPr>
        <w:t>Keynote speeches</w:t>
      </w:r>
    </w:p>
    <w:p>
      <w:pPr>
        <w:widowControl/>
        <w:jc w:val="left"/>
        <w:rPr>
          <w:rFonts w:ascii="Times New Roman" w:hAnsi="Times New Roman" w:eastAsia="宋体" w:cs="Times New Roman"/>
          <w:color w:val="3E3E3E"/>
          <w:kern w:val="0"/>
          <w:sz w:val="28"/>
          <w:szCs w:val="28"/>
        </w:rPr>
      </w:pPr>
      <w:r>
        <w:rPr>
          <w:rFonts w:ascii="Times New Roman" w:hAnsi="Times New Roman" w:eastAsia="宋体" w:cs="Times New Roman"/>
          <w:color w:val="3E3E3E"/>
          <w:kern w:val="0"/>
          <w:sz w:val="28"/>
          <w:szCs w:val="28"/>
        </w:rPr>
        <w:t>Invited colloquiums</w:t>
      </w:r>
    </w:p>
    <w:p>
      <w:pPr>
        <w:widowControl/>
        <w:jc w:val="left"/>
        <w:rPr>
          <w:rFonts w:ascii="Times New Roman" w:hAnsi="Times New Roman" w:eastAsia="宋体" w:cs="Times New Roman"/>
          <w:color w:val="3E3E3E"/>
          <w:kern w:val="0"/>
          <w:sz w:val="28"/>
          <w:szCs w:val="28"/>
        </w:rPr>
      </w:pPr>
      <w:r>
        <w:rPr>
          <w:rFonts w:ascii="Times New Roman" w:hAnsi="Times New Roman" w:eastAsia="宋体" w:cs="Times New Roman"/>
          <w:color w:val="3E3E3E"/>
          <w:kern w:val="0"/>
          <w:sz w:val="28"/>
          <w:szCs w:val="28"/>
        </w:rPr>
        <w:t>Individual paper presentations</w:t>
      </w:r>
    </w:p>
    <w:p>
      <w:pPr>
        <w:widowControl/>
        <w:jc w:val="left"/>
        <w:rPr>
          <w:rFonts w:ascii="Times New Roman" w:hAnsi="Times New Roman" w:eastAsia="宋体" w:cs="Times New Roman"/>
          <w:color w:val="3E3E3E"/>
          <w:kern w:val="0"/>
          <w:sz w:val="28"/>
          <w:szCs w:val="28"/>
        </w:rPr>
      </w:pPr>
      <w:r>
        <w:rPr>
          <w:rFonts w:ascii="Times New Roman" w:hAnsi="Times New Roman" w:eastAsia="宋体" w:cs="Times New Roman"/>
          <w:color w:val="3E3E3E"/>
          <w:kern w:val="0"/>
          <w:sz w:val="28"/>
          <w:szCs w:val="28"/>
        </w:rPr>
        <w:t>Panel discussions</w:t>
      </w:r>
    </w:p>
    <w:p>
      <w:pPr>
        <w:widowControl/>
        <w:jc w:val="left"/>
        <w:rPr>
          <w:rFonts w:ascii="Times New Roman" w:hAnsi="Times New Roman" w:eastAsia="宋体" w:cs="Times New Roman"/>
          <w:color w:val="000000" w:themeColor="text1"/>
          <w:kern w:val="0"/>
          <w:sz w:val="28"/>
          <w:szCs w:val="28"/>
          <w14:textFill>
            <w14:solidFill>
              <w14:schemeClr w14:val="tx1"/>
            </w14:solidFill>
          </w14:textFill>
        </w:rPr>
      </w:pPr>
      <w:r>
        <w:rPr>
          <w:rFonts w:ascii="Times New Roman" w:hAnsi="Times New Roman" w:eastAsia="宋体" w:cs="Times New Roman"/>
          <w:color w:val="000000" w:themeColor="text1"/>
          <w:kern w:val="0"/>
          <w:sz w:val="28"/>
          <w:szCs w:val="28"/>
          <w14:textFill>
            <w14:solidFill>
              <w14:schemeClr w14:val="tx1"/>
            </w14:solidFill>
          </w14:textFill>
        </w:rPr>
        <w:t>Posters </w:t>
      </w:r>
    </w:p>
    <w:p>
      <w:pPr>
        <w:widowControl/>
        <w:jc w:val="left"/>
        <w:rPr>
          <w:rFonts w:ascii="Times New Roman" w:hAnsi="Times New Roman" w:eastAsia="宋体" w:cs="Times New Roman"/>
          <w:color w:val="C00000"/>
          <w:kern w:val="0"/>
          <w:sz w:val="28"/>
          <w:szCs w:val="28"/>
        </w:rPr>
      </w:pPr>
    </w:p>
    <w:p>
      <w:pPr>
        <w:widowControl/>
        <w:jc w:val="left"/>
        <w:rPr>
          <w:rFonts w:ascii="Times New Roman" w:hAnsi="Times New Roman" w:eastAsia="宋体" w:cs="Times New Roman"/>
          <w:color w:val="C00000"/>
          <w:kern w:val="0"/>
          <w:sz w:val="28"/>
          <w:szCs w:val="28"/>
        </w:rPr>
      </w:pPr>
      <w:r>
        <w:rPr>
          <w:rFonts w:ascii="Times New Roman" w:hAnsi="Times New Roman" w:eastAsia="宋体" w:cs="Times New Roman"/>
          <w:b/>
          <w:bCs/>
          <w:color w:val="FF4C41"/>
          <w:kern w:val="0"/>
          <w:sz w:val="28"/>
          <w:szCs w:val="24"/>
          <w:shd w:val="clear" w:color="auto" w:fill="73FA79"/>
        </w:rPr>
        <w:t>Working languages</w:t>
      </w:r>
    </w:p>
    <w:p>
      <w:pPr>
        <w:widowControl/>
        <w:jc w:val="left"/>
        <w:rPr>
          <w:rFonts w:ascii="Times New Roman" w:hAnsi="Times New Roman" w:eastAsia="宋体" w:cs="Times New Roman"/>
          <w:kern w:val="0"/>
          <w:sz w:val="24"/>
          <w:szCs w:val="24"/>
        </w:rPr>
      </w:pPr>
      <w:r>
        <w:rPr>
          <w:rFonts w:ascii="Times New Roman" w:hAnsi="Times New Roman" w:eastAsia="宋体" w:cs="Times New Roman"/>
          <w:color w:val="3E3E3E"/>
          <w:kern w:val="0"/>
          <w:sz w:val="28"/>
          <w:szCs w:val="28"/>
        </w:rPr>
        <w:t>Chinese / English</w:t>
      </w:r>
    </w:p>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p>
      <w:pPr>
        <w:widowControl/>
        <w:jc w:val="left"/>
        <w:rPr>
          <w:rFonts w:ascii="Times New Roman" w:hAnsi="Times New Roman" w:eastAsia="宋体" w:cs="Times New Roman"/>
          <w:b/>
          <w:bCs/>
          <w:color w:val="FF4C41"/>
          <w:kern w:val="0"/>
          <w:sz w:val="28"/>
          <w:szCs w:val="24"/>
          <w:shd w:val="clear" w:color="auto" w:fill="73FA79"/>
        </w:rPr>
      </w:pPr>
      <w:r>
        <w:rPr>
          <w:rFonts w:ascii="Times New Roman" w:hAnsi="Times New Roman" w:eastAsia="宋体" w:cs="Times New Roman"/>
          <w:b/>
          <w:bCs/>
          <w:color w:val="FF4C41"/>
          <w:kern w:val="0"/>
          <w:sz w:val="28"/>
          <w:szCs w:val="24"/>
          <w:shd w:val="clear" w:color="auto" w:fill="73FA79"/>
        </w:rPr>
        <w:t>Abstract submission</w:t>
      </w:r>
    </w:p>
    <w:p>
      <w:pPr>
        <w:widowControl/>
        <w:jc w:val="left"/>
        <w:rPr>
          <w:rFonts w:ascii="Times New Roman" w:hAnsi="Times New Roman" w:eastAsia="宋体" w:cs="Times New Roman"/>
          <w:color w:val="3E3E3E"/>
          <w:kern w:val="0"/>
          <w:sz w:val="28"/>
          <w:szCs w:val="28"/>
        </w:rPr>
      </w:pPr>
      <w:r>
        <w:rPr>
          <w:rFonts w:ascii="Times New Roman" w:hAnsi="Times New Roman" w:eastAsia="宋体" w:cs="Times New Roman"/>
          <w:color w:val="3E3E3E"/>
          <w:kern w:val="0"/>
          <w:sz w:val="28"/>
          <w:szCs w:val="28"/>
          <w:highlight w:val="none"/>
        </w:rPr>
        <w:t xml:space="preserve">Abstracts either in English or in Chinese (within 500 words) are welcome and submitted to </w:t>
      </w:r>
      <w:r>
        <w:rPr>
          <w:highlight w:val="none"/>
        </w:rPr>
        <w:fldChar w:fldCharType="begin"/>
      </w:r>
      <w:r>
        <w:rPr>
          <w:highlight w:val="none"/>
        </w:rPr>
        <w:instrText xml:space="preserve"> HYPERLINK "mailto:SLA2020@163.com" </w:instrText>
      </w:r>
      <w:r>
        <w:rPr>
          <w:highlight w:val="none"/>
        </w:rPr>
        <w:fldChar w:fldCharType="separate"/>
      </w:r>
      <w:r>
        <w:rPr>
          <w:rStyle w:val="9"/>
          <w:rFonts w:ascii="Times New Roman" w:hAnsi="Times New Roman" w:eastAsia="宋体" w:cs="Times New Roman"/>
          <w:kern w:val="0"/>
          <w:sz w:val="28"/>
          <w:szCs w:val="28"/>
          <w:highlight w:val="none"/>
        </w:rPr>
        <w:t>SLA2020@163.com</w:t>
      </w:r>
      <w:r>
        <w:rPr>
          <w:rStyle w:val="9"/>
          <w:rFonts w:ascii="Times New Roman" w:hAnsi="Times New Roman" w:eastAsia="宋体" w:cs="Times New Roman"/>
          <w:kern w:val="0"/>
          <w:sz w:val="28"/>
          <w:szCs w:val="28"/>
          <w:highlight w:val="none"/>
        </w:rPr>
        <w:fldChar w:fldCharType="end"/>
      </w:r>
      <w:r>
        <w:rPr>
          <w:rFonts w:ascii="Times New Roman" w:hAnsi="Times New Roman" w:eastAsia="宋体" w:cs="Times New Roman"/>
          <w:color w:val="3E3E3E"/>
          <w:kern w:val="0"/>
          <w:sz w:val="28"/>
          <w:szCs w:val="28"/>
          <w:highlight w:val="none"/>
        </w:rPr>
        <w:t xml:space="preserve"> or by scanning the attached code together with some information.</w:t>
      </w:r>
      <w:r>
        <w:rPr>
          <w:rFonts w:ascii="Times New Roman" w:hAnsi="Times New Roman" w:eastAsia="宋体" w:cs="Times New Roman"/>
          <w:color w:val="3E3E3E"/>
          <w:kern w:val="0"/>
          <w:sz w:val="28"/>
          <w:szCs w:val="28"/>
        </w:rPr>
        <w:br w:type="textWrapping"/>
      </w:r>
    </w:p>
    <w:p>
      <w:pPr>
        <w:widowControl/>
        <w:jc w:val="left"/>
        <w:rPr>
          <w:rFonts w:hint="eastAsia" w:ascii="Times New Roman" w:hAnsi="Times New Roman" w:eastAsia="宋体" w:cs="Times New Roman"/>
          <w:color w:val="C00000"/>
          <w:kern w:val="0"/>
          <w:sz w:val="28"/>
          <w:szCs w:val="28"/>
          <w:lang w:eastAsia="zh-CN"/>
        </w:rPr>
      </w:pPr>
      <w:r>
        <w:rPr>
          <w:rFonts w:ascii="Times New Roman" w:hAnsi="Times New Roman" w:eastAsia="宋体" w:cs="Times New Roman"/>
          <w:b/>
          <w:color w:val="3E3E3E"/>
          <w:kern w:val="0"/>
          <w:sz w:val="28"/>
          <w:szCs w:val="28"/>
        </w:rPr>
        <w:t xml:space="preserve">Deadline for submission: </w:t>
      </w:r>
      <w:r>
        <w:rPr>
          <w:rFonts w:ascii="Times New Roman" w:hAnsi="Times New Roman" w:eastAsia="宋体" w:cs="Times New Roman"/>
          <w:color w:val="C00000"/>
          <w:kern w:val="0"/>
          <w:sz w:val="28"/>
          <w:szCs w:val="28"/>
        </w:rPr>
        <w:t>August 31, 202</w:t>
      </w:r>
      <w:r>
        <w:rPr>
          <w:rFonts w:hint="eastAsia" w:ascii="Times New Roman" w:hAnsi="Times New Roman" w:eastAsia="宋体" w:cs="Times New Roman"/>
          <w:color w:val="C00000"/>
          <w:kern w:val="0"/>
          <w:sz w:val="28"/>
          <w:szCs w:val="28"/>
          <w:lang w:val="en-US" w:eastAsia="zh-CN"/>
        </w:rPr>
        <w:t>1</w:t>
      </w:r>
    </w:p>
    <w:p>
      <w:pPr>
        <w:widowControl/>
        <w:jc w:val="left"/>
        <w:rPr>
          <w:rFonts w:hint="eastAsia" w:ascii="Times New Roman" w:hAnsi="Times New Roman" w:eastAsia="宋体" w:cs="Times New Roman"/>
          <w:color w:val="3E3E3E"/>
          <w:kern w:val="0"/>
          <w:sz w:val="28"/>
          <w:szCs w:val="28"/>
          <w:lang w:eastAsia="zh-CN"/>
        </w:rPr>
      </w:pPr>
      <w:r>
        <w:rPr>
          <w:rFonts w:ascii="Times New Roman" w:hAnsi="Times New Roman" w:eastAsia="宋体" w:cs="Times New Roman"/>
          <w:b/>
          <w:color w:val="3E3E3E"/>
          <w:kern w:val="0"/>
          <w:sz w:val="28"/>
          <w:szCs w:val="28"/>
        </w:rPr>
        <w:t>Notification of acceptance</w:t>
      </w:r>
      <w:r>
        <w:rPr>
          <w:rFonts w:ascii="Times New Roman" w:hAnsi="Times New Roman" w:eastAsia="宋体" w:cs="Times New Roman"/>
          <w:color w:val="3E3E3E"/>
          <w:kern w:val="0"/>
          <w:sz w:val="28"/>
          <w:szCs w:val="28"/>
        </w:rPr>
        <w:t xml:space="preserve">: </w:t>
      </w:r>
      <w:r>
        <w:rPr>
          <w:rFonts w:ascii="Times New Roman" w:hAnsi="Times New Roman" w:eastAsia="宋体" w:cs="Times New Roman"/>
          <w:color w:val="C00000"/>
          <w:kern w:val="0"/>
          <w:sz w:val="28"/>
          <w:szCs w:val="28"/>
        </w:rPr>
        <w:t>September 30, 202</w:t>
      </w:r>
      <w:r>
        <w:rPr>
          <w:rFonts w:hint="eastAsia" w:ascii="Times New Roman" w:hAnsi="Times New Roman" w:eastAsia="宋体" w:cs="Times New Roman"/>
          <w:color w:val="C00000"/>
          <w:kern w:val="0"/>
          <w:sz w:val="28"/>
          <w:szCs w:val="28"/>
          <w:lang w:val="en-US" w:eastAsia="zh-CN"/>
        </w:rPr>
        <w:t>1</w:t>
      </w:r>
    </w:p>
    <w:p>
      <w:pPr>
        <w:widowControl/>
        <w:jc w:val="left"/>
        <w:rPr>
          <w:rFonts w:ascii="Times New Roman" w:hAnsi="Times New Roman" w:eastAsia="宋体" w:cs="Times New Roman"/>
          <w:kern w:val="0"/>
          <w:sz w:val="24"/>
          <w:szCs w:val="24"/>
        </w:rPr>
      </w:pPr>
    </w:p>
    <w:p>
      <w:pPr>
        <w:widowControl/>
        <w:jc w:val="left"/>
        <w:rPr>
          <w:rFonts w:ascii="Times New Roman" w:hAnsi="Times New Roman" w:eastAsia="宋体" w:cs="Times New Roman"/>
          <w:b/>
          <w:bCs/>
          <w:color w:val="FF4C41"/>
          <w:kern w:val="0"/>
          <w:sz w:val="28"/>
          <w:szCs w:val="24"/>
          <w:shd w:val="clear" w:color="auto" w:fill="73FA79"/>
        </w:rPr>
      </w:pPr>
      <w:r>
        <w:rPr>
          <w:rFonts w:ascii="Times New Roman" w:hAnsi="Times New Roman" w:eastAsia="宋体" w:cs="Times New Roman"/>
          <w:b/>
          <w:bCs/>
          <w:color w:val="FF4C41"/>
          <w:kern w:val="0"/>
          <w:sz w:val="28"/>
          <w:szCs w:val="24"/>
          <w:shd w:val="clear" w:color="auto" w:fill="73FA79"/>
        </w:rPr>
        <w:t>Conference fees</w:t>
      </w:r>
    </w:p>
    <w:p>
      <w:pPr>
        <w:widowControl/>
        <w:rPr>
          <w:rFonts w:ascii="Times New Roman" w:hAnsi="Times New Roman" w:eastAsia="宋体" w:cs="Times New Roman"/>
          <w:color w:val="3E3E3E"/>
          <w:kern w:val="0"/>
          <w:sz w:val="28"/>
          <w:szCs w:val="28"/>
        </w:rPr>
      </w:pPr>
      <w:r>
        <w:rPr>
          <w:rFonts w:ascii="Times New Roman" w:hAnsi="Times New Roman" w:eastAsia="宋体" w:cs="Times New Roman"/>
          <w:color w:val="3E3E3E"/>
          <w:kern w:val="0"/>
          <w:sz w:val="28"/>
          <w:szCs w:val="28"/>
        </w:rPr>
        <w:t>The conference fee is RMB 1000 for general participants, and RMB 600 for student participants. Transportation and accommodation are not included in the charged fees. </w:t>
      </w:r>
    </w:p>
    <w:p>
      <w:pPr>
        <w:widowControl/>
        <w:jc w:val="left"/>
        <w:rPr>
          <w:rFonts w:ascii="Times New Roman" w:hAnsi="Times New Roman" w:eastAsia="宋体" w:cs="Times New Roman"/>
          <w:kern w:val="0"/>
          <w:sz w:val="24"/>
          <w:szCs w:val="24"/>
        </w:rPr>
      </w:pPr>
    </w:p>
    <w:p>
      <w:pPr>
        <w:widowControl/>
        <w:jc w:val="left"/>
        <w:rPr>
          <w:rFonts w:ascii="Times New Roman" w:hAnsi="Times New Roman" w:eastAsia="宋体" w:cs="Times New Roman"/>
          <w:b/>
          <w:bCs/>
          <w:color w:val="FF4C41"/>
          <w:kern w:val="0"/>
          <w:sz w:val="28"/>
          <w:szCs w:val="24"/>
          <w:shd w:val="clear" w:color="auto" w:fill="73FA79"/>
        </w:rPr>
      </w:pPr>
      <w:r>
        <w:rPr>
          <w:rFonts w:ascii="Times New Roman" w:hAnsi="Times New Roman" w:eastAsia="宋体" w:cs="Times New Roman"/>
          <w:b/>
          <w:bCs/>
          <w:color w:val="FF4C41"/>
          <w:kern w:val="0"/>
          <w:sz w:val="28"/>
          <w:szCs w:val="24"/>
          <w:shd w:val="clear" w:color="auto" w:fill="73FA79"/>
        </w:rPr>
        <w:t>More information</w:t>
      </w:r>
    </w:p>
    <w:p>
      <w:pPr>
        <w:widowControl/>
        <w:jc w:val="left"/>
        <w:rPr>
          <w:rFonts w:ascii="Times New Roman" w:hAnsi="Times New Roman" w:eastAsia="宋体" w:cs="Times New Roman"/>
          <w:b/>
          <w:bCs/>
          <w:color w:val="FF4C41"/>
          <w:kern w:val="0"/>
          <w:sz w:val="28"/>
          <w:szCs w:val="24"/>
          <w:shd w:val="clear" w:color="auto" w:fill="73FA79"/>
        </w:rPr>
      </w:pPr>
      <w:r>
        <w:rPr>
          <w:rFonts w:hint="eastAsia" w:ascii="Times New Roman" w:hAnsi="Times New Roman" w:eastAsia="宋体" w:cs="Times New Roman"/>
          <w:color w:val="3E3E3E"/>
          <w:kern w:val="0"/>
          <w:sz w:val="28"/>
          <w:szCs w:val="28"/>
        </w:rPr>
        <w:t>More</w:t>
      </w:r>
      <w:r>
        <w:rPr>
          <w:rFonts w:ascii="Times New Roman" w:hAnsi="Times New Roman" w:eastAsia="宋体" w:cs="Times New Roman"/>
          <w:color w:val="3E3E3E"/>
          <w:kern w:val="0"/>
          <w:sz w:val="28"/>
          <w:szCs w:val="28"/>
        </w:rPr>
        <w:t xml:space="preserve"> information will be issued on the following website: </w:t>
      </w:r>
    </w:p>
    <w:p>
      <w:pPr>
        <w:widowControl/>
        <w:jc w:val="left"/>
        <w:rPr>
          <w:rFonts w:ascii="Times New Roman" w:hAnsi="Times New Roman" w:eastAsia="宋体" w:cs="Times New Roman"/>
          <w:color w:val="3E3E3E"/>
          <w:kern w:val="0"/>
          <w:sz w:val="28"/>
          <w:szCs w:val="28"/>
        </w:rPr>
      </w:pPr>
      <w:r>
        <w:rPr>
          <w:rFonts w:ascii="Times New Roman" w:hAnsi="Times New Roman" w:eastAsia="宋体" w:cs="Times New Roman"/>
          <w:color w:val="3E3E3E"/>
          <w:kern w:val="0"/>
          <w:sz w:val="28"/>
          <w:szCs w:val="28"/>
          <w:highlight w:val="yellow"/>
        </w:rPr>
        <w:t>http://www.ses.shisu.edu.cn/djjdeyyxdyjgjythwzgw/list.htm</w:t>
      </w:r>
    </w:p>
    <w:p>
      <w:pPr>
        <w:widowControl/>
        <w:jc w:val="left"/>
        <w:rPr>
          <w:rFonts w:ascii="Times New Roman" w:hAnsi="Times New Roman" w:eastAsia="宋体" w:cs="Times New Roman"/>
          <w:color w:val="3E3E3E"/>
          <w:kern w:val="0"/>
          <w:sz w:val="28"/>
          <w:szCs w:val="28"/>
        </w:rPr>
      </w:pPr>
      <w:r>
        <w:rPr>
          <w:rFonts w:ascii="Times New Roman" w:hAnsi="Times New Roman" w:eastAsia="宋体" w:cs="Times New Roman"/>
          <w:color w:val="3E3E3E"/>
          <w:kern w:val="0"/>
          <w:sz w:val="28"/>
          <w:szCs w:val="28"/>
        </w:rPr>
        <w:t>For any inquiries, please feel free to contact: SLA2020SISU@163.com</w:t>
      </w:r>
    </w:p>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p>
      <w:pPr>
        <w:widowControl/>
        <w:jc w:val="right"/>
        <w:rPr>
          <w:rFonts w:ascii="Times New Roman" w:hAnsi="Times New Roman" w:eastAsia="宋体" w:cs="Times New Roman"/>
          <w:color w:val="3E3E3E"/>
          <w:kern w:val="0"/>
          <w:sz w:val="28"/>
          <w:szCs w:val="28"/>
        </w:rPr>
      </w:pPr>
      <w:r>
        <w:rPr>
          <w:rFonts w:ascii="Times New Roman" w:hAnsi="Times New Roman" w:eastAsia="宋体" w:cs="Times New Roman"/>
          <w:color w:val="3E3E3E"/>
          <w:kern w:val="0"/>
          <w:sz w:val="28"/>
          <w:szCs w:val="28"/>
        </w:rPr>
        <w:t>Organizing Committee</w:t>
      </w:r>
    </w:p>
    <w:p>
      <w:pPr>
        <w:widowControl/>
        <w:jc w:val="right"/>
        <w:rPr>
          <w:rFonts w:ascii="Times New Roman" w:hAnsi="Times New Roman" w:eastAsia="宋体" w:cs="Times New Roman"/>
          <w:color w:val="3E3E3E"/>
          <w:kern w:val="0"/>
          <w:sz w:val="28"/>
          <w:szCs w:val="28"/>
        </w:rPr>
      </w:pPr>
      <w:r>
        <w:rPr>
          <w:rFonts w:ascii="Times New Roman" w:hAnsi="Times New Roman" w:eastAsia="宋体" w:cs="Times New Roman"/>
          <w:color w:val="3E3E3E"/>
          <w:kern w:val="0"/>
          <w:sz w:val="28"/>
          <w:szCs w:val="28"/>
        </w:rPr>
        <w:t>China Association of Second Language Acquisition</w:t>
      </w:r>
    </w:p>
    <w:p>
      <w:pPr>
        <w:widowControl/>
        <w:wordWrap w:val="0"/>
        <w:jc w:val="right"/>
        <w:rPr>
          <w:rFonts w:ascii="Times New Roman" w:hAnsi="Times New Roman" w:eastAsia="宋体" w:cs="Times New Roman"/>
          <w:color w:val="3E3E3E"/>
          <w:kern w:val="0"/>
          <w:sz w:val="28"/>
          <w:szCs w:val="28"/>
        </w:rPr>
      </w:pPr>
      <w:r>
        <w:rPr>
          <w:rFonts w:hint="eastAsia" w:ascii="Times New Roman" w:hAnsi="Times New Roman" w:eastAsia="宋体" w:cs="Times New Roman"/>
          <w:color w:val="3E3E3E"/>
          <w:kern w:val="0"/>
          <w:sz w:val="28"/>
          <w:szCs w:val="28"/>
        </w:rPr>
        <w:t>School</w:t>
      </w:r>
      <w:r>
        <w:rPr>
          <w:rFonts w:ascii="Times New Roman" w:hAnsi="Times New Roman" w:eastAsia="宋体" w:cs="Times New Roman"/>
          <w:color w:val="3E3E3E"/>
          <w:kern w:val="0"/>
          <w:sz w:val="28"/>
          <w:szCs w:val="28"/>
        </w:rPr>
        <w:t xml:space="preserve"> of English Studies </w:t>
      </w:r>
    </w:p>
    <w:p>
      <w:pPr>
        <w:widowControl/>
        <w:wordWrap w:val="0"/>
        <w:jc w:val="right"/>
        <w:rPr>
          <w:rFonts w:ascii="Times New Roman" w:hAnsi="Times New Roman" w:eastAsia="宋体" w:cs="Times New Roman"/>
          <w:color w:val="3E3E3E"/>
          <w:kern w:val="0"/>
          <w:sz w:val="28"/>
          <w:szCs w:val="28"/>
        </w:rPr>
      </w:pPr>
      <w:r>
        <w:rPr>
          <w:rFonts w:ascii="Times New Roman" w:hAnsi="Times New Roman" w:eastAsia="宋体" w:cs="Times New Roman"/>
          <w:color w:val="3E3E3E"/>
          <w:kern w:val="0"/>
          <w:sz w:val="28"/>
          <w:szCs w:val="28"/>
        </w:rPr>
        <w:t xml:space="preserve">Shanghai International Studies University </w:t>
      </w:r>
    </w:p>
    <w:p>
      <w:pPr>
        <w:widowControl/>
        <w:jc w:val="left"/>
        <w:rPr>
          <w:rFonts w:ascii="Arial" w:hAnsi="Arial" w:eastAsia="宋体" w:cs="Arial"/>
          <w:b/>
          <w:kern w:val="0"/>
          <w:sz w:val="28"/>
          <w:szCs w:val="24"/>
        </w:rPr>
      </w:pPr>
      <w:r>
        <w:rPr>
          <w:rFonts w:ascii="Arial" w:hAnsi="Arial" w:eastAsia="宋体" w:cs="Arial"/>
          <w:b/>
          <w:kern w:val="0"/>
          <w:sz w:val="28"/>
          <w:szCs w:val="24"/>
        </w:rPr>
        <w:br w:type="page"/>
      </w:r>
    </w:p>
    <w:p>
      <w:pPr>
        <w:widowControl/>
        <w:ind w:left="420" w:leftChars="0" w:firstLine="420" w:firstLineChars="0"/>
        <w:jc w:val="left"/>
        <w:rPr>
          <w:rFonts w:hint="default" w:ascii="Arial" w:hAnsi="Arial" w:cs="Arial" w:eastAsiaTheme="minorHAnsi"/>
          <w:b/>
          <w:bCs/>
          <w:color w:val="100F0F"/>
          <w:kern w:val="0"/>
          <w:sz w:val="28"/>
          <w:szCs w:val="24"/>
          <w:lang w:val="en-US" w:eastAsia="zh-CN"/>
        </w:rPr>
      </w:pPr>
      <w:r>
        <w:rPr>
          <w:rFonts w:hint="eastAsia" w:ascii="Arial" w:hAnsi="Arial" w:cs="Arial" w:eastAsiaTheme="minorHAnsi"/>
          <w:b/>
          <w:bCs/>
          <w:color w:val="100F0F"/>
          <w:kern w:val="0"/>
          <w:sz w:val="28"/>
          <w:szCs w:val="24"/>
          <w:lang w:val="en-US" w:eastAsia="zh-CN"/>
        </w:rPr>
        <w:t>因疫情原因，原定2020年11月13-15日主题为“全球化背景下的二语习得研究：创新与挑战”的第九届中国第二语言习得研究国际研讨会现延期到</w:t>
      </w:r>
      <w:r>
        <w:rPr>
          <w:rFonts w:hint="eastAsia" w:ascii="Arial" w:hAnsi="Arial" w:cs="Arial" w:eastAsiaTheme="minorHAnsi"/>
          <w:b/>
          <w:bCs/>
          <w:color w:val="100F0F"/>
          <w:kern w:val="0"/>
          <w:sz w:val="28"/>
          <w:szCs w:val="24"/>
          <w:lang w:val="en-US" w:eastAsia="zh-CN"/>
          <w14:textFill>
            <w14:gradFill>
              <w14:gsLst>
                <w14:gs w14:pos="0">
                  <w14:srgbClr w14:val="E30000"/>
                </w14:gs>
                <w14:gs w14:pos="100000">
                  <w14:srgbClr w14:val="760303"/>
                </w14:gs>
              </w14:gsLst>
              <w14:lin w14:scaled="0"/>
            </w14:gradFill>
          </w14:textFill>
        </w:rPr>
        <w:t>2021年11月5-7日</w:t>
      </w:r>
      <w:r>
        <w:rPr>
          <w:rFonts w:hint="eastAsia" w:ascii="Arial" w:hAnsi="Arial" w:cs="Arial" w:eastAsiaTheme="minorHAnsi"/>
          <w:b/>
          <w:bCs/>
          <w:color w:val="100F0F"/>
          <w:kern w:val="0"/>
          <w:sz w:val="28"/>
          <w:szCs w:val="24"/>
          <w:lang w:val="en-US" w:eastAsia="zh-CN"/>
        </w:rPr>
        <w:t>。 敬请关注大会新的时间节点。</w:t>
      </w:r>
    </w:p>
    <w:p>
      <w:pPr>
        <w:widowControl/>
        <w:ind w:firstLine="562" w:firstLineChars="200"/>
        <w:jc w:val="center"/>
        <w:rPr>
          <w:rFonts w:ascii="Arial" w:hAnsi="Arial" w:eastAsia="宋体" w:cs="Arial"/>
          <w:b/>
          <w:kern w:val="0"/>
          <w:sz w:val="28"/>
          <w:szCs w:val="24"/>
        </w:rPr>
      </w:pPr>
    </w:p>
    <w:p>
      <w:pPr>
        <w:widowControl/>
        <w:jc w:val="center"/>
        <w:rPr>
          <w:rFonts w:hint="eastAsia" w:ascii="Arial" w:hAnsi="Arial" w:cs="Arial" w:eastAsiaTheme="minorHAnsi"/>
          <w:b/>
          <w:bCs/>
          <w:color w:val="100F0F"/>
          <w:kern w:val="0"/>
          <w:sz w:val="24"/>
          <w:szCs w:val="24"/>
        </w:rPr>
      </w:pPr>
    </w:p>
    <w:p>
      <w:pPr>
        <w:widowControl/>
        <w:jc w:val="center"/>
        <w:rPr>
          <w:rFonts w:ascii="Arial" w:hAnsi="Arial" w:cs="Arial" w:eastAsiaTheme="minorHAnsi"/>
          <w:b/>
          <w:bCs/>
          <w:color w:val="100F0F"/>
          <w:kern w:val="0"/>
          <w:sz w:val="24"/>
          <w:szCs w:val="24"/>
        </w:rPr>
      </w:pPr>
      <w:r>
        <w:rPr>
          <w:rFonts w:hint="eastAsia" w:ascii="Arial" w:hAnsi="Arial" w:cs="Arial" w:eastAsiaTheme="minorHAnsi"/>
          <w:b/>
          <w:bCs/>
          <w:color w:val="100F0F"/>
          <w:kern w:val="0"/>
          <w:sz w:val="24"/>
          <w:szCs w:val="24"/>
        </w:rPr>
        <w:t>第九届中国第二语言习得研究国际研讨会</w:t>
      </w:r>
    </w:p>
    <w:p>
      <w:pPr>
        <w:widowControl/>
        <w:jc w:val="center"/>
        <w:rPr>
          <w:rFonts w:ascii="Arial" w:hAnsi="Arial" w:cs="Arial" w:eastAsiaTheme="minorHAnsi"/>
          <w:b/>
          <w:bCs/>
          <w:color w:val="100F0F"/>
          <w:kern w:val="0"/>
          <w:sz w:val="24"/>
          <w:szCs w:val="24"/>
        </w:rPr>
      </w:pPr>
    </w:p>
    <w:p>
      <w:pPr>
        <w:widowControl/>
        <w:jc w:val="center"/>
        <w:rPr>
          <w:rFonts w:ascii="Arial" w:hAnsi="Arial" w:cs="Arial" w:eastAsiaTheme="minorHAnsi"/>
          <w:b/>
          <w:bCs/>
          <w:color w:val="100F0F"/>
          <w:kern w:val="0"/>
          <w:sz w:val="24"/>
          <w:szCs w:val="24"/>
        </w:rPr>
      </w:pPr>
      <w:r>
        <w:rPr>
          <w:rFonts w:hint="eastAsia" w:ascii="Arial" w:hAnsi="Arial" w:cs="Arial" w:eastAsiaTheme="minorHAnsi"/>
          <w:b/>
          <w:bCs/>
          <w:color w:val="100F0F"/>
          <w:kern w:val="0"/>
          <w:sz w:val="24"/>
          <w:szCs w:val="24"/>
        </w:rPr>
        <w:t>主题 全球化背景</w:t>
      </w:r>
      <w:r>
        <w:rPr>
          <w:rFonts w:ascii="Arial" w:hAnsi="Arial" w:cs="Arial" w:eastAsiaTheme="minorHAnsi"/>
          <w:b/>
          <w:bCs/>
          <w:color w:val="100F0F"/>
          <w:kern w:val="0"/>
          <w:sz w:val="24"/>
          <w:szCs w:val="24"/>
        </w:rPr>
        <w:t>下的</w:t>
      </w:r>
      <w:r>
        <w:rPr>
          <w:rFonts w:hint="eastAsia" w:ascii="Arial" w:hAnsi="Arial" w:cs="Arial" w:eastAsiaTheme="minorHAnsi"/>
          <w:b/>
          <w:bCs/>
          <w:color w:val="100F0F"/>
          <w:kern w:val="0"/>
          <w:sz w:val="24"/>
          <w:szCs w:val="24"/>
        </w:rPr>
        <w:t>二语习得研究</w:t>
      </w:r>
      <w:r>
        <w:rPr>
          <w:rFonts w:ascii="Arial" w:hAnsi="Arial" w:cs="Arial" w:eastAsiaTheme="minorHAnsi"/>
          <w:b/>
          <w:bCs/>
          <w:color w:val="100F0F"/>
          <w:kern w:val="0"/>
          <w:sz w:val="24"/>
          <w:szCs w:val="24"/>
        </w:rPr>
        <w:t>：创新与挑战</w:t>
      </w:r>
    </w:p>
    <w:p>
      <w:pPr>
        <w:widowControl/>
        <w:jc w:val="center"/>
        <w:rPr>
          <w:rFonts w:ascii="Arial" w:hAnsi="Arial" w:cs="Arial" w:eastAsiaTheme="minorHAnsi"/>
          <w:bCs/>
          <w:color w:val="100F0F"/>
          <w:kern w:val="0"/>
          <w:szCs w:val="21"/>
        </w:rPr>
      </w:pPr>
    </w:p>
    <w:p>
      <w:pPr>
        <w:widowControl/>
        <w:jc w:val="center"/>
        <w:rPr>
          <w:rFonts w:ascii="Arial" w:hAnsi="Arial" w:cs="Arial" w:eastAsiaTheme="minorHAnsi"/>
          <w:kern w:val="0"/>
          <w:sz w:val="28"/>
          <w:szCs w:val="28"/>
        </w:rPr>
      </w:pPr>
      <w:r>
        <w:rPr>
          <w:rFonts w:hint="eastAsia" w:ascii="Arial" w:hAnsi="Arial" w:cs="Arial" w:eastAsiaTheme="minorHAnsi"/>
          <w:kern w:val="0"/>
          <w:sz w:val="28"/>
          <w:szCs w:val="28"/>
        </w:rPr>
        <w:t>202</w:t>
      </w:r>
      <w:r>
        <w:rPr>
          <w:rFonts w:hint="eastAsia" w:ascii="Arial" w:hAnsi="Arial" w:cs="Arial" w:eastAsiaTheme="minorHAnsi"/>
          <w:kern w:val="0"/>
          <w:sz w:val="28"/>
          <w:szCs w:val="28"/>
          <w:lang w:val="en-US" w:eastAsia="zh-CN"/>
        </w:rPr>
        <w:t>1</w:t>
      </w:r>
      <w:r>
        <w:rPr>
          <w:rFonts w:hint="eastAsia" w:ascii="Arial" w:hAnsi="Arial" w:cs="Arial" w:eastAsiaTheme="minorHAnsi"/>
          <w:kern w:val="0"/>
          <w:sz w:val="28"/>
          <w:szCs w:val="28"/>
        </w:rPr>
        <w:t>年11月</w:t>
      </w:r>
      <w:r>
        <w:rPr>
          <w:rFonts w:hint="eastAsia" w:ascii="Arial" w:hAnsi="Arial" w:cs="Arial" w:eastAsiaTheme="minorHAnsi"/>
          <w:kern w:val="0"/>
          <w:sz w:val="28"/>
          <w:szCs w:val="28"/>
          <w:lang w:val="en-US" w:eastAsia="zh-CN"/>
        </w:rPr>
        <w:t>5</w:t>
      </w:r>
      <w:r>
        <w:rPr>
          <w:rFonts w:ascii="Arial" w:hAnsi="Arial" w:cs="Arial" w:eastAsiaTheme="minorHAnsi"/>
          <w:kern w:val="0"/>
          <w:sz w:val="28"/>
          <w:szCs w:val="28"/>
        </w:rPr>
        <w:t>-</w:t>
      </w:r>
      <w:r>
        <w:rPr>
          <w:rFonts w:hint="eastAsia" w:ascii="Arial" w:hAnsi="Arial" w:cs="Arial" w:eastAsiaTheme="minorHAnsi"/>
          <w:kern w:val="0"/>
          <w:sz w:val="28"/>
          <w:szCs w:val="28"/>
          <w:lang w:val="en-US" w:eastAsia="zh-CN"/>
        </w:rPr>
        <w:t>7</w:t>
      </w:r>
      <w:r>
        <w:rPr>
          <w:rFonts w:hint="eastAsia" w:ascii="Arial" w:hAnsi="Arial" w:cs="Arial" w:eastAsiaTheme="minorHAnsi"/>
          <w:kern w:val="0"/>
          <w:sz w:val="28"/>
          <w:szCs w:val="28"/>
        </w:rPr>
        <w:t>日</w:t>
      </w:r>
    </w:p>
    <w:p>
      <w:pPr>
        <w:widowControl/>
        <w:jc w:val="center"/>
        <w:rPr>
          <w:rFonts w:ascii="Arial" w:hAnsi="Arial" w:eastAsia="宋体" w:cs="Arial"/>
          <w:bCs/>
          <w:kern w:val="0"/>
          <w:sz w:val="28"/>
          <w:szCs w:val="21"/>
        </w:rPr>
      </w:pPr>
      <w:r>
        <w:rPr>
          <w:rFonts w:hint="eastAsia" w:ascii="Arial" w:hAnsi="Arial" w:eastAsia="宋体" w:cs="Arial"/>
          <w:bCs/>
          <w:kern w:val="0"/>
          <w:sz w:val="28"/>
          <w:szCs w:val="21"/>
        </w:rPr>
        <w:t>上海外国语大学</w:t>
      </w:r>
    </w:p>
    <w:p>
      <w:pPr>
        <w:widowControl/>
        <w:jc w:val="center"/>
        <w:rPr>
          <w:rFonts w:ascii="Arial" w:hAnsi="Arial" w:eastAsia="宋体" w:cs="Arial"/>
          <w:kern w:val="0"/>
          <w:szCs w:val="21"/>
        </w:rPr>
      </w:pPr>
    </w:p>
    <w:p>
      <w:pPr>
        <w:widowControl/>
        <w:jc w:val="center"/>
        <w:rPr>
          <w:rFonts w:ascii="Arial" w:hAnsi="Arial" w:eastAsia="宋体" w:cs="Arial"/>
          <w:b/>
          <w:kern w:val="0"/>
          <w:szCs w:val="21"/>
        </w:rPr>
      </w:pPr>
      <w:r>
        <w:rPr>
          <w:rFonts w:hint="eastAsia" w:ascii="Times New Roman" w:hAnsi="Times New Roman" w:eastAsia="宋体" w:cs="Times New Roman"/>
          <w:b/>
          <w:kern w:val="0"/>
          <w:sz w:val="28"/>
          <w:szCs w:val="24"/>
        </w:rPr>
        <w:t>会议通知</w:t>
      </w:r>
      <w:r>
        <w:rPr>
          <w:rFonts w:hint="eastAsia" w:ascii="Arial" w:hAnsi="Arial" w:eastAsia="宋体" w:cs="Arial"/>
          <w:b/>
          <w:kern w:val="0"/>
          <w:szCs w:val="21"/>
        </w:rPr>
        <w:t xml:space="preserve"> </w:t>
      </w:r>
    </w:p>
    <w:p>
      <w:pPr>
        <w:widowControl/>
        <w:jc w:val="center"/>
        <w:rPr>
          <w:rFonts w:ascii="Arial" w:hAnsi="Arial" w:eastAsia="宋体" w:cs="Arial"/>
          <w:b/>
          <w:kern w:val="0"/>
          <w:szCs w:val="21"/>
        </w:rPr>
      </w:pPr>
    </w:p>
    <w:p>
      <w:pPr>
        <w:widowControl/>
        <w:jc w:val="center"/>
        <w:rPr>
          <w:rFonts w:ascii="Arial" w:hAnsi="Arial" w:eastAsia="宋体" w:cs="Arial"/>
          <w:b/>
          <w:kern w:val="0"/>
          <w:sz w:val="24"/>
          <w:szCs w:val="21"/>
        </w:rPr>
      </w:pPr>
      <w:r>
        <w:rPr>
          <w:rFonts w:hint="eastAsia" w:ascii="Arial" w:hAnsi="Arial" w:eastAsia="宋体" w:cs="Arial"/>
          <w:b/>
          <w:kern w:val="0"/>
          <w:sz w:val="24"/>
          <w:szCs w:val="21"/>
        </w:rPr>
        <w:t>论文</w:t>
      </w:r>
      <w:r>
        <w:rPr>
          <w:rFonts w:ascii="Arial" w:hAnsi="Arial" w:eastAsia="宋体" w:cs="Arial"/>
          <w:b/>
          <w:kern w:val="0"/>
          <w:sz w:val="24"/>
          <w:szCs w:val="21"/>
        </w:rPr>
        <w:t>提交截止日期：</w:t>
      </w:r>
      <w:r>
        <w:rPr>
          <w:rFonts w:hint="eastAsia" w:ascii="Arial" w:hAnsi="Arial" w:eastAsia="宋体" w:cs="Arial"/>
          <w:b/>
          <w:kern w:val="0"/>
          <w:sz w:val="24"/>
          <w:szCs w:val="21"/>
        </w:rPr>
        <w:t xml:space="preserve"> 202</w:t>
      </w:r>
      <w:r>
        <w:rPr>
          <w:rFonts w:hint="eastAsia" w:ascii="Arial" w:hAnsi="Arial" w:eastAsia="宋体" w:cs="Arial"/>
          <w:b/>
          <w:kern w:val="0"/>
          <w:sz w:val="24"/>
          <w:szCs w:val="21"/>
          <w:lang w:val="en-US" w:eastAsia="zh-CN"/>
        </w:rPr>
        <w:t>1</w:t>
      </w:r>
      <w:r>
        <w:rPr>
          <w:rFonts w:hint="eastAsia" w:ascii="Arial" w:hAnsi="Arial" w:eastAsia="宋体" w:cs="Arial"/>
          <w:b/>
          <w:kern w:val="0"/>
          <w:sz w:val="24"/>
          <w:szCs w:val="21"/>
        </w:rPr>
        <w:t>年8月31日</w:t>
      </w:r>
    </w:p>
    <w:p>
      <w:pPr>
        <w:widowControl/>
        <w:jc w:val="center"/>
        <w:rPr>
          <w:rFonts w:ascii="Arial" w:hAnsi="Arial" w:eastAsia="宋体" w:cs="Arial"/>
          <w:b/>
          <w:kern w:val="0"/>
          <w:sz w:val="24"/>
          <w:szCs w:val="21"/>
        </w:rPr>
      </w:pPr>
    </w:p>
    <w:p>
      <w:pPr>
        <w:widowControl/>
        <w:jc w:val="center"/>
        <w:rPr>
          <w:rFonts w:ascii="Arial" w:hAnsi="Arial" w:eastAsia="宋体" w:cs="Arial"/>
          <w:b/>
          <w:color w:val="000000" w:themeColor="text1"/>
          <w:kern w:val="0"/>
          <w:sz w:val="24"/>
          <w:szCs w:val="21"/>
          <w14:textFill>
            <w14:solidFill>
              <w14:schemeClr w14:val="tx1"/>
            </w14:solidFill>
          </w14:textFill>
        </w:rPr>
      </w:pPr>
      <w:r>
        <w:rPr>
          <w:rFonts w:hint="eastAsia" w:ascii="Arial" w:hAnsi="Arial" w:eastAsia="宋体" w:cs="Arial"/>
          <w:b/>
          <w:kern w:val="0"/>
          <w:sz w:val="24"/>
          <w:szCs w:val="21"/>
        </w:rPr>
        <w:t>联系</w:t>
      </w:r>
      <w:r>
        <w:rPr>
          <w:rFonts w:ascii="Arial" w:hAnsi="Arial" w:eastAsia="宋体" w:cs="Arial"/>
          <w:b/>
          <w:kern w:val="0"/>
          <w:sz w:val="24"/>
          <w:szCs w:val="21"/>
        </w:rPr>
        <w:t>邮件：</w:t>
      </w:r>
      <w:r>
        <w:rPr>
          <w:rFonts w:hint="eastAsia" w:ascii="Arial" w:hAnsi="Arial" w:eastAsia="宋体" w:cs="Arial"/>
          <w:b/>
          <w:kern w:val="0"/>
          <w:sz w:val="24"/>
          <w:szCs w:val="21"/>
        </w:rPr>
        <w:t xml:space="preserve"> </w:t>
      </w:r>
      <w:r>
        <w:rPr>
          <w:rFonts w:ascii="Arial" w:hAnsi="Arial" w:eastAsia="宋体" w:cs="Arial"/>
          <w:b/>
          <w:color w:val="000000" w:themeColor="text1"/>
          <w:kern w:val="0"/>
          <w:sz w:val="24"/>
          <w:szCs w:val="21"/>
          <w14:textFill>
            <w14:solidFill>
              <w14:schemeClr w14:val="tx1"/>
            </w14:solidFill>
          </w14:textFill>
        </w:rPr>
        <w:t>SLA2020@163.com</w:t>
      </w:r>
    </w:p>
    <w:p>
      <w:pPr>
        <w:widowControl/>
        <w:jc w:val="center"/>
        <w:rPr>
          <w:rFonts w:ascii="Arial" w:hAnsi="Arial" w:eastAsia="宋体" w:cs="Arial"/>
          <w:b/>
          <w:color w:val="000000" w:themeColor="text1"/>
          <w:kern w:val="0"/>
          <w:szCs w:val="21"/>
          <w14:textFill>
            <w14:solidFill>
              <w14:schemeClr w14:val="tx1"/>
            </w14:solidFill>
          </w14:textFill>
        </w:rPr>
      </w:pPr>
    </w:p>
    <w:p>
      <w:pPr>
        <w:widowControl/>
        <w:jc w:val="center"/>
        <w:rPr>
          <w:rFonts w:ascii="Times New Roman" w:hAnsi="Times New Roman" w:eastAsia="宋体" w:cs="Times New Roman"/>
          <w:b/>
          <w:i/>
          <w:kern w:val="0"/>
          <w:sz w:val="28"/>
          <w:szCs w:val="24"/>
        </w:rPr>
      </w:pPr>
      <w:r>
        <w:rPr>
          <w:rFonts w:hint="eastAsia" w:ascii="Times New Roman" w:hAnsi="Times New Roman" w:eastAsia="宋体" w:cs="Times New Roman"/>
          <w:b/>
          <w:i/>
          <w:kern w:val="0"/>
          <w:sz w:val="28"/>
          <w:szCs w:val="24"/>
        </w:rPr>
        <w:t>Call for Abstracts</w:t>
      </w:r>
    </w:p>
    <w:p>
      <w:pPr>
        <w:widowControl/>
        <w:jc w:val="center"/>
        <w:rPr>
          <w:rFonts w:hint="eastAsia" w:ascii="Arial" w:hAnsi="Arial" w:eastAsia="宋体" w:cs="Arial"/>
          <w:b/>
          <w:kern w:val="0"/>
          <w:szCs w:val="21"/>
          <w:lang w:eastAsia="zh-CN"/>
        </w:rPr>
      </w:pPr>
      <w:r>
        <w:rPr>
          <w:rFonts w:ascii="Arial" w:hAnsi="Arial" w:eastAsia="宋体" w:cs="Arial"/>
          <w:b/>
          <w:kern w:val="0"/>
          <w:szCs w:val="21"/>
        </w:rPr>
        <w:t>Submission Deadline:</w:t>
      </w:r>
      <w:r>
        <w:rPr>
          <w:rFonts w:hint="eastAsia" w:ascii="Arial" w:hAnsi="Arial" w:eastAsia="宋体" w:cs="Arial"/>
          <w:b/>
          <w:kern w:val="0"/>
          <w:szCs w:val="21"/>
        </w:rPr>
        <w:t xml:space="preserve"> August 31, 202</w:t>
      </w:r>
      <w:r>
        <w:rPr>
          <w:rFonts w:hint="eastAsia" w:ascii="Arial" w:hAnsi="Arial" w:eastAsia="宋体" w:cs="Arial"/>
          <w:b/>
          <w:kern w:val="0"/>
          <w:szCs w:val="21"/>
          <w:lang w:val="en-US" w:eastAsia="zh-CN"/>
        </w:rPr>
        <w:t>1</w:t>
      </w:r>
    </w:p>
    <w:p>
      <w:pPr>
        <w:widowControl/>
        <w:jc w:val="center"/>
        <w:rPr>
          <w:rFonts w:ascii="Arial" w:hAnsi="Arial" w:eastAsia="宋体" w:cs="Arial"/>
          <w:b/>
          <w:color w:val="000000" w:themeColor="text1"/>
          <w:kern w:val="0"/>
          <w:szCs w:val="21"/>
          <w14:textFill>
            <w14:solidFill>
              <w14:schemeClr w14:val="tx1"/>
            </w14:solidFill>
          </w14:textFill>
        </w:rPr>
      </w:pPr>
      <w:r>
        <w:rPr>
          <w:rFonts w:ascii="Arial" w:hAnsi="Arial" w:eastAsia="宋体" w:cs="Arial"/>
          <w:b/>
          <w:kern w:val="0"/>
          <w:szCs w:val="21"/>
        </w:rPr>
        <w:t xml:space="preserve">Contact email: </w:t>
      </w:r>
      <w:r>
        <w:rPr>
          <w:rFonts w:ascii="Arial" w:hAnsi="Arial" w:eastAsia="宋体" w:cs="Arial"/>
          <w:b/>
          <w:color w:val="000000" w:themeColor="text1"/>
          <w:kern w:val="0"/>
          <w:szCs w:val="21"/>
          <w14:textFill>
            <w14:solidFill>
              <w14:schemeClr w14:val="tx1"/>
            </w14:solidFill>
          </w14:textFill>
        </w:rPr>
        <w:t>SLA2020SISU@163.com</w:t>
      </w:r>
    </w:p>
    <w:p>
      <w:pPr>
        <w:widowControl/>
        <w:ind w:firstLine="480" w:firstLineChars="200"/>
        <w:rPr>
          <w:rFonts w:ascii="Arial" w:hAnsi="Arial" w:eastAsia="宋体" w:cs="Arial"/>
          <w:color w:val="7F7F7F" w:themeColor="background1" w:themeShade="80"/>
          <w:kern w:val="0"/>
          <w:sz w:val="24"/>
          <w:szCs w:val="24"/>
        </w:rPr>
      </w:pPr>
    </w:p>
    <w:p>
      <w:pPr>
        <w:widowControl/>
        <w:spacing w:line="360" w:lineRule="auto"/>
        <w:ind w:firstLine="480" w:firstLineChars="200"/>
        <w:rPr>
          <w:rFonts w:ascii="Arial" w:hAnsi="Arial" w:eastAsia="宋体" w:cs="Arial"/>
          <w:color w:val="000000" w:themeColor="text1"/>
          <w:kern w:val="0"/>
          <w:sz w:val="24"/>
          <w:szCs w:val="24"/>
          <w14:textFill>
            <w14:solidFill>
              <w14:schemeClr w14:val="tx1"/>
            </w14:solidFill>
          </w14:textFill>
        </w:rPr>
      </w:pPr>
      <w:r>
        <w:rPr>
          <w:rFonts w:hint="eastAsia" w:ascii="Arial" w:hAnsi="Arial" w:eastAsia="宋体" w:cs="Arial"/>
          <w:color w:val="000000" w:themeColor="text1"/>
          <w:kern w:val="0"/>
          <w:sz w:val="24"/>
          <w:szCs w:val="24"/>
          <w14:textFill>
            <w14:solidFill>
              <w14:schemeClr w14:val="tx1"/>
            </w14:solidFill>
          </w14:textFill>
        </w:rPr>
        <w:t>二语习得正</w:t>
      </w:r>
      <w:r>
        <w:rPr>
          <w:rFonts w:ascii="Arial" w:hAnsi="Arial" w:eastAsia="宋体" w:cs="Arial"/>
          <w:color w:val="000000" w:themeColor="text1"/>
          <w:kern w:val="0"/>
          <w:sz w:val="24"/>
          <w:szCs w:val="24"/>
          <w14:textFill>
            <w14:solidFill>
              <w14:schemeClr w14:val="tx1"/>
            </w14:solidFill>
          </w14:textFill>
        </w:rPr>
        <w:t>日益成</w:t>
      </w:r>
      <w:r>
        <w:rPr>
          <w:rFonts w:hint="eastAsia" w:ascii="Arial" w:hAnsi="Arial" w:eastAsia="宋体" w:cs="Arial"/>
          <w:color w:val="000000" w:themeColor="text1"/>
          <w:kern w:val="0"/>
          <w:sz w:val="24"/>
          <w:szCs w:val="24"/>
          <w14:textFill>
            <w14:solidFill>
              <w14:schemeClr w14:val="tx1"/>
            </w14:solidFill>
          </w14:textFill>
        </w:rPr>
        <w:t>为</w:t>
      </w:r>
      <w:r>
        <w:rPr>
          <w:rFonts w:ascii="Arial" w:hAnsi="Arial" w:eastAsia="宋体" w:cs="Arial"/>
          <w:color w:val="000000" w:themeColor="text1"/>
          <w:kern w:val="0"/>
          <w:sz w:val="24"/>
          <w:szCs w:val="24"/>
          <w14:textFill>
            <w14:solidFill>
              <w14:schemeClr w14:val="tx1"/>
            </w14:solidFill>
          </w14:textFill>
        </w:rPr>
        <w:t>一门越来越独立</w:t>
      </w:r>
      <w:r>
        <w:rPr>
          <w:rFonts w:hint="eastAsia" w:ascii="Arial" w:hAnsi="Arial" w:eastAsia="宋体" w:cs="Arial"/>
          <w:color w:val="000000" w:themeColor="text1"/>
          <w:kern w:val="0"/>
          <w:sz w:val="24"/>
          <w:szCs w:val="24"/>
          <w14:textFill>
            <w14:solidFill>
              <w14:schemeClr w14:val="tx1"/>
            </w14:solidFill>
          </w14:textFill>
        </w:rPr>
        <w:t>的</w:t>
      </w:r>
      <w:r>
        <w:rPr>
          <w:rFonts w:ascii="Arial" w:hAnsi="Arial" w:eastAsia="宋体" w:cs="Arial"/>
          <w:color w:val="000000" w:themeColor="text1"/>
          <w:kern w:val="0"/>
          <w:sz w:val="24"/>
          <w:szCs w:val="24"/>
          <w14:textFill>
            <w14:solidFill>
              <w14:schemeClr w14:val="tx1"/>
            </w14:solidFill>
          </w14:textFill>
        </w:rPr>
        <w:t>学科，</w:t>
      </w:r>
      <w:r>
        <w:rPr>
          <w:rFonts w:hint="eastAsia" w:ascii="Arial" w:hAnsi="Arial" w:eastAsia="宋体" w:cs="Arial"/>
          <w:color w:val="000000" w:themeColor="text1"/>
          <w:kern w:val="0"/>
          <w:sz w:val="24"/>
          <w:szCs w:val="24"/>
          <w14:textFill>
            <w14:solidFill>
              <w14:schemeClr w14:val="tx1"/>
            </w14:solidFill>
          </w14:textFill>
        </w:rPr>
        <w:t>并吸引着越来越多的</w:t>
      </w:r>
      <w:r>
        <w:rPr>
          <w:rFonts w:ascii="Arial" w:hAnsi="Arial" w:eastAsia="宋体" w:cs="Arial"/>
          <w:color w:val="000000" w:themeColor="text1"/>
          <w:kern w:val="0"/>
          <w:sz w:val="24"/>
          <w:szCs w:val="24"/>
          <w14:textFill>
            <w14:solidFill>
              <w14:schemeClr w14:val="tx1"/>
            </w14:solidFill>
          </w14:textFill>
        </w:rPr>
        <w:t>语言</w:t>
      </w:r>
      <w:r>
        <w:rPr>
          <w:rFonts w:hint="eastAsia" w:ascii="Arial" w:hAnsi="Arial" w:eastAsia="宋体" w:cs="Arial"/>
          <w:color w:val="000000" w:themeColor="text1"/>
          <w:kern w:val="0"/>
          <w:sz w:val="24"/>
          <w:szCs w:val="24"/>
          <w14:textFill>
            <w14:solidFill>
              <w14:schemeClr w14:val="tx1"/>
            </w14:solidFill>
          </w14:textFill>
        </w:rPr>
        <w:t>研究者</w:t>
      </w:r>
      <w:r>
        <w:rPr>
          <w:rFonts w:ascii="Arial" w:hAnsi="Arial" w:eastAsia="宋体" w:cs="Arial"/>
          <w:color w:val="000000" w:themeColor="text1"/>
          <w:kern w:val="0"/>
          <w:sz w:val="24"/>
          <w:szCs w:val="24"/>
          <w14:textFill>
            <w14:solidFill>
              <w14:schemeClr w14:val="tx1"/>
            </w14:solidFill>
          </w14:textFill>
        </w:rPr>
        <w:t>和语言教学</w:t>
      </w:r>
      <w:r>
        <w:rPr>
          <w:rFonts w:hint="eastAsia" w:ascii="Arial" w:hAnsi="Arial" w:eastAsia="宋体" w:cs="Arial"/>
          <w:color w:val="000000" w:themeColor="text1"/>
          <w:kern w:val="0"/>
          <w:sz w:val="24"/>
          <w:szCs w:val="24"/>
          <w14:textFill>
            <w14:solidFill>
              <w14:schemeClr w14:val="tx1"/>
            </w14:solidFill>
          </w14:textFill>
        </w:rPr>
        <w:t>者</w:t>
      </w:r>
      <w:r>
        <w:rPr>
          <w:rFonts w:ascii="Arial" w:hAnsi="Arial" w:eastAsia="宋体" w:cs="Arial"/>
          <w:color w:val="000000" w:themeColor="text1"/>
          <w:kern w:val="0"/>
          <w:sz w:val="24"/>
          <w:szCs w:val="24"/>
          <w14:textFill>
            <w14:solidFill>
              <w14:schemeClr w14:val="tx1"/>
            </w14:solidFill>
          </w14:textFill>
        </w:rPr>
        <w:t>的</w:t>
      </w:r>
      <w:r>
        <w:rPr>
          <w:rFonts w:hint="eastAsia" w:ascii="Arial" w:hAnsi="Arial" w:eastAsia="宋体" w:cs="Arial"/>
          <w:color w:val="000000" w:themeColor="text1"/>
          <w:kern w:val="0"/>
          <w:sz w:val="24"/>
          <w:szCs w:val="24"/>
          <w14:textFill>
            <w14:solidFill>
              <w14:schemeClr w14:val="tx1"/>
            </w14:solidFill>
          </w14:textFill>
        </w:rPr>
        <w:t>加入；并随着相关</w:t>
      </w:r>
      <w:r>
        <w:rPr>
          <w:rFonts w:ascii="Arial" w:hAnsi="Arial" w:eastAsia="宋体" w:cs="Arial"/>
          <w:color w:val="000000" w:themeColor="text1"/>
          <w:kern w:val="0"/>
          <w:sz w:val="24"/>
          <w:szCs w:val="24"/>
          <w14:textFill>
            <w14:solidFill>
              <w14:schemeClr w14:val="tx1"/>
            </w14:solidFill>
          </w14:textFill>
        </w:rPr>
        <w:t>研究的发展，</w:t>
      </w:r>
      <w:r>
        <w:rPr>
          <w:rFonts w:hint="eastAsia" w:ascii="Arial" w:hAnsi="Arial" w:eastAsia="宋体" w:cs="Arial"/>
          <w:color w:val="000000" w:themeColor="text1"/>
          <w:kern w:val="0"/>
          <w:sz w:val="24"/>
          <w:szCs w:val="24"/>
          <w14:textFill>
            <w14:solidFill>
              <w14:schemeClr w14:val="tx1"/>
            </w14:solidFill>
          </w14:textFill>
        </w:rPr>
        <w:t>越来越多的</w:t>
      </w:r>
      <w:r>
        <w:rPr>
          <w:rFonts w:ascii="Arial" w:hAnsi="Arial" w:eastAsia="宋体" w:cs="Arial"/>
          <w:color w:val="000000" w:themeColor="text1"/>
          <w:kern w:val="0"/>
          <w:sz w:val="24"/>
          <w:szCs w:val="24"/>
          <w14:textFill>
            <w14:solidFill>
              <w14:schemeClr w14:val="tx1"/>
            </w14:solidFill>
          </w14:textFill>
        </w:rPr>
        <w:t>学者从不同的学科</w:t>
      </w:r>
      <w:r>
        <w:rPr>
          <w:rFonts w:hint="eastAsia" w:ascii="Arial" w:hAnsi="Arial" w:eastAsia="宋体" w:cs="Arial"/>
          <w:color w:val="000000" w:themeColor="text1"/>
          <w:kern w:val="0"/>
          <w:sz w:val="24"/>
          <w:szCs w:val="24"/>
          <w14:textFill>
            <w14:solidFill>
              <w14:schemeClr w14:val="tx1"/>
            </w14:solidFill>
          </w14:textFill>
        </w:rPr>
        <w:t>视角</w:t>
      </w:r>
      <w:r>
        <w:rPr>
          <w:rFonts w:ascii="Arial" w:hAnsi="Arial" w:eastAsia="宋体" w:cs="Arial"/>
          <w:color w:val="000000" w:themeColor="text1"/>
          <w:kern w:val="0"/>
          <w:sz w:val="24"/>
          <w:szCs w:val="24"/>
          <w14:textFill>
            <w14:solidFill>
              <w14:schemeClr w14:val="tx1"/>
            </w14:solidFill>
          </w14:textFill>
        </w:rPr>
        <w:t>进行</w:t>
      </w:r>
      <w:r>
        <w:rPr>
          <w:rFonts w:hint="eastAsia" w:ascii="Arial" w:hAnsi="Arial" w:eastAsia="宋体" w:cs="Arial"/>
          <w:color w:val="000000" w:themeColor="text1"/>
          <w:kern w:val="0"/>
          <w:sz w:val="24"/>
          <w:szCs w:val="24"/>
          <w14:textFill>
            <w14:solidFill>
              <w14:schemeClr w14:val="tx1"/>
            </w14:solidFill>
          </w14:textFill>
        </w:rPr>
        <w:t>二语习得</w:t>
      </w:r>
      <w:r>
        <w:rPr>
          <w:rFonts w:ascii="Arial" w:hAnsi="Arial" w:eastAsia="宋体" w:cs="Arial"/>
          <w:color w:val="000000" w:themeColor="text1"/>
          <w:kern w:val="0"/>
          <w:sz w:val="24"/>
          <w:szCs w:val="24"/>
          <w14:textFill>
            <w14:solidFill>
              <w14:schemeClr w14:val="tx1"/>
            </w14:solidFill>
          </w14:textFill>
        </w:rPr>
        <w:t>研究</w:t>
      </w:r>
      <w:r>
        <w:rPr>
          <w:rFonts w:hint="eastAsia" w:ascii="Arial" w:hAnsi="Arial" w:eastAsia="宋体" w:cs="Arial"/>
          <w:color w:val="000000" w:themeColor="text1"/>
          <w:kern w:val="0"/>
          <w:sz w:val="24"/>
          <w:szCs w:val="24"/>
          <w14:textFill>
            <w14:solidFill>
              <w14:schemeClr w14:val="tx1"/>
            </w14:solidFill>
          </w14:textFill>
        </w:rPr>
        <w:t>，这些都帮助人们</w:t>
      </w:r>
      <w:r>
        <w:rPr>
          <w:rFonts w:ascii="Arial" w:hAnsi="Arial" w:eastAsia="宋体" w:cs="Arial"/>
          <w:color w:val="000000" w:themeColor="text1"/>
          <w:kern w:val="0"/>
          <w:sz w:val="24"/>
          <w:szCs w:val="24"/>
          <w14:textFill>
            <w14:solidFill>
              <w14:schemeClr w14:val="tx1"/>
            </w14:solidFill>
          </w14:textFill>
        </w:rPr>
        <w:t>更好地</w:t>
      </w:r>
      <w:r>
        <w:rPr>
          <w:rFonts w:hint="eastAsia" w:ascii="Arial" w:hAnsi="Arial" w:eastAsia="宋体" w:cs="Arial"/>
          <w:color w:val="000000" w:themeColor="text1"/>
          <w:kern w:val="0"/>
          <w:sz w:val="24"/>
          <w:szCs w:val="24"/>
          <w14:textFill>
            <w14:solidFill>
              <w14:schemeClr w14:val="tx1"/>
            </w14:solidFill>
          </w14:textFill>
        </w:rPr>
        <w:t>了解</w:t>
      </w:r>
      <w:r>
        <w:rPr>
          <w:rFonts w:ascii="Arial" w:hAnsi="Arial" w:eastAsia="宋体" w:cs="Arial"/>
          <w:color w:val="000000" w:themeColor="text1"/>
          <w:kern w:val="0"/>
          <w:sz w:val="24"/>
          <w:szCs w:val="24"/>
          <w14:textFill>
            <w14:solidFill>
              <w14:schemeClr w14:val="tx1"/>
            </w14:solidFill>
          </w14:textFill>
        </w:rPr>
        <w:t>和认识</w:t>
      </w:r>
      <w:r>
        <w:rPr>
          <w:rFonts w:hint="eastAsia" w:ascii="Arial" w:hAnsi="Arial" w:eastAsia="宋体" w:cs="Arial"/>
          <w:color w:val="000000" w:themeColor="text1"/>
          <w:kern w:val="0"/>
          <w:sz w:val="24"/>
          <w:szCs w:val="24"/>
          <w14:textFill>
            <w14:solidFill>
              <w14:schemeClr w14:val="tx1"/>
            </w14:solidFill>
          </w14:textFill>
        </w:rPr>
        <w:t>人类</w:t>
      </w:r>
      <w:r>
        <w:rPr>
          <w:rFonts w:ascii="Arial" w:hAnsi="Arial" w:eastAsia="宋体" w:cs="Arial"/>
          <w:color w:val="000000" w:themeColor="text1"/>
          <w:kern w:val="0"/>
          <w:sz w:val="24"/>
          <w:szCs w:val="24"/>
          <w14:textFill>
            <w14:solidFill>
              <w14:schemeClr w14:val="tx1"/>
            </w14:solidFill>
          </w14:textFill>
        </w:rPr>
        <w:t>在习得</w:t>
      </w:r>
      <w:r>
        <w:rPr>
          <w:rFonts w:hint="eastAsia" w:ascii="Arial" w:hAnsi="Arial" w:eastAsia="宋体" w:cs="Arial"/>
          <w:color w:val="000000" w:themeColor="text1"/>
          <w:kern w:val="0"/>
          <w:sz w:val="24"/>
          <w:szCs w:val="24"/>
          <w14:textFill>
            <w14:solidFill>
              <w14:schemeClr w14:val="tx1"/>
            </w14:solidFill>
          </w14:textFill>
        </w:rPr>
        <w:t>母语</w:t>
      </w:r>
      <w:r>
        <w:rPr>
          <w:rFonts w:ascii="Arial" w:hAnsi="Arial" w:eastAsia="宋体" w:cs="Arial"/>
          <w:color w:val="000000" w:themeColor="text1"/>
          <w:kern w:val="0"/>
          <w:sz w:val="24"/>
          <w:szCs w:val="24"/>
          <w14:textFill>
            <w14:solidFill>
              <w14:schemeClr w14:val="tx1"/>
            </w14:solidFill>
          </w14:textFill>
        </w:rPr>
        <w:t>之后</w:t>
      </w:r>
      <w:r>
        <w:rPr>
          <w:rFonts w:hint="eastAsia" w:ascii="Arial" w:hAnsi="Arial" w:eastAsia="宋体" w:cs="Arial"/>
          <w:color w:val="000000" w:themeColor="text1"/>
          <w:kern w:val="0"/>
          <w:sz w:val="24"/>
          <w:szCs w:val="24"/>
          <w14:textFill>
            <w14:solidFill>
              <w14:schemeClr w14:val="tx1"/>
            </w14:solidFill>
          </w14:textFill>
        </w:rPr>
        <w:t>/同时如何</w:t>
      </w:r>
      <w:r>
        <w:rPr>
          <w:rFonts w:ascii="Arial" w:hAnsi="Arial" w:eastAsia="宋体" w:cs="Arial"/>
          <w:color w:val="000000" w:themeColor="text1"/>
          <w:kern w:val="0"/>
          <w:sz w:val="24"/>
          <w:szCs w:val="24"/>
          <w14:textFill>
            <w14:solidFill>
              <w14:schemeClr w14:val="tx1"/>
            </w14:solidFill>
          </w14:textFill>
        </w:rPr>
        <w:t>习得另一种语言</w:t>
      </w:r>
      <w:r>
        <w:rPr>
          <w:rFonts w:hint="eastAsia" w:ascii="Arial" w:hAnsi="Arial" w:eastAsia="宋体" w:cs="Arial"/>
          <w:color w:val="000000" w:themeColor="text1"/>
          <w:kern w:val="0"/>
          <w:sz w:val="24"/>
          <w:szCs w:val="24"/>
          <w14:textFill>
            <w14:solidFill>
              <w14:schemeClr w14:val="tx1"/>
            </w14:solidFill>
          </w14:textFill>
        </w:rPr>
        <w:t>。现阶段信息技术</w:t>
      </w:r>
      <w:r>
        <w:rPr>
          <w:rFonts w:ascii="Arial" w:hAnsi="Arial" w:eastAsia="宋体" w:cs="Arial"/>
          <w:color w:val="000000" w:themeColor="text1"/>
          <w:kern w:val="0"/>
          <w:sz w:val="24"/>
          <w:szCs w:val="24"/>
          <w14:textFill>
            <w14:solidFill>
              <w14:schemeClr w14:val="tx1"/>
            </w14:solidFill>
          </w14:textFill>
        </w:rPr>
        <w:t>的发展</w:t>
      </w:r>
      <w:r>
        <w:rPr>
          <w:rFonts w:hint="eastAsia" w:ascii="Arial" w:hAnsi="Arial" w:eastAsia="宋体" w:cs="Arial"/>
          <w:color w:val="000000" w:themeColor="text1"/>
          <w:kern w:val="0"/>
          <w:sz w:val="24"/>
          <w:szCs w:val="24"/>
          <w14:textFill>
            <w14:solidFill>
              <w14:schemeClr w14:val="tx1"/>
            </w14:solidFill>
          </w14:textFill>
        </w:rPr>
        <w:t>，</w:t>
      </w:r>
      <w:r>
        <w:rPr>
          <w:rFonts w:ascii="Arial" w:hAnsi="Arial" w:eastAsia="宋体" w:cs="Arial"/>
          <w:color w:val="000000" w:themeColor="text1"/>
          <w:kern w:val="0"/>
          <w:sz w:val="24"/>
          <w:szCs w:val="24"/>
          <w14:textFill>
            <w14:solidFill>
              <w14:schemeClr w14:val="tx1"/>
            </w14:solidFill>
          </w14:textFill>
        </w:rPr>
        <w:t>特别是人工智能和数字</w:t>
      </w:r>
      <w:r>
        <w:rPr>
          <w:rFonts w:hint="eastAsia" w:ascii="Arial" w:hAnsi="Arial" w:eastAsia="宋体" w:cs="Arial"/>
          <w:color w:val="000000" w:themeColor="text1"/>
          <w:kern w:val="0"/>
          <w:sz w:val="24"/>
          <w:szCs w:val="24"/>
          <w14:textFill>
            <w14:solidFill>
              <w14:schemeClr w14:val="tx1"/>
            </w14:solidFill>
          </w14:textFill>
        </w:rPr>
        <w:t>化</w:t>
      </w:r>
      <w:r>
        <w:rPr>
          <w:rFonts w:ascii="Arial" w:hAnsi="Arial" w:eastAsia="宋体" w:cs="Arial"/>
          <w:color w:val="000000" w:themeColor="text1"/>
          <w:kern w:val="0"/>
          <w:sz w:val="24"/>
          <w:szCs w:val="24"/>
          <w14:textFill>
            <w14:solidFill>
              <w14:schemeClr w14:val="tx1"/>
            </w14:solidFill>
          </w14:textFill>
        </w:rPr>
        <w:t>技术</w:t>
      </w:r>
      <w:r>
        <w:rPr>
          <w:rFonts w:hint="eastAsia" w:ascii="Arial" w:hAnsi="Arial" w:eastAsia="宋体" w:cs="Arial"/>
          <w:color w:val="000000" w:themeColor="text1"/>
          <w:kern w:val="0"/>
          <w:sz w:val="24"/>
          <w:szCs w:val="24"/>
          <w14:textFill>
            <w14:solidFill>
              <w14:schemeClr w14:val="tx1"/>
            </w14:solidFill>
          </w14:textFill>
        </w:rPr>
        <w:t>的</w:t>
      </w:r>
      <w:r>
        <w:rPr>
          <w:rFonts w:ascii="Arial" w:hAnsi="Arial" w:eastAsia="宋体" w:cs="Arial"/>
          <w:color w:val="000000" w:themeColor="text1"/>
          <w:kern w:val="0"/>
          <w:sz w:val="24"/>
          <w:szCs w:val="24"/>
          <w14:textFill>
            <w14:solidFill>
              <w14:schemeClr w14:val="tx1"/>
            </w14:solidFill>
          </w14:textFill>
        </w:rPr>
        <w:t>应用</w:t>
      </w:r>
      <w:r>
        <w:rPr>
          <w:rFonts w:hint="eastAsia" w:ascii="Arial" w:hAnsi="Arial" w:eastAsia="宋体" w:cs="Arial"/>
          <w:color w:val="000000" w:themeColor="text1"/>
          <w:kern w:val="0"/>
          <w:sz w:val="24"/>
          <w:szCs w:val="24"/>
          <w14:textFill>
            <w14:solidFill>
              <w14:schemeClr w14:val="tx1"/>
            </w14:solidFill>
          </w14:textFill>
        </w:rPr>
        <w:t>，</w:t>
      </w:r>
      <w:r>
        <w:rPr>
          <w:rFonts w:ascii="Arial" w:hAnsi="Arial" w:eastAsia="宋体" w:cs="Arial"/>
          <w:color w:val="000000" w:themeColor="text1"/>
          <w:kern w:val="0"/>
          <w:sz w:val="24"/>
          <w:szCs w:val="24"/>
          <w14:textFill>
            <w14:solidFill>
              <w14:schemeClr w14:val="tx1"/>
            </w14:solidFill>
          </w14:textFill>
        </w:rPr>
        <w:t>不</w:t>
      </w:r>
      <w:r>
        <w:rPr>
          <w:rFonts w:hint="eastAsia" w:ascii="Arial" w:hAnsi="Arial" w:eastAsia="宋体" w:cs="Arial"/>
          <w:color w:val="000000" w:themeColor="text1"/>
          <w:kern w:val="0"/>
          <w:sz w:val="24"/>
          <w:szCs w:val="24"/>
          <w14:textFill>
            <w14:solidFill>
              <w14:schemeClr w14:val="tx1"/>
            </w14:solidFill>
          </w14:textFill>
        </w:rPr>
        <w:t>仅改变</w:t>
      </w:r>
      <w:r>
        <w:rPr>
          <w:rFonts w:ascii="Arial" w:hAnsi="Arial" w:eastAsia="宋体" w:cs="Arial"/>
          <w:color w:val="000000" w:themeColor="text1"/>
          <w:kern w:val="0"/>
          <w:sz w:val="24"/>
          <w:szCs w:val="24"/>
          <w14:textFill>
            <w14:solidFill>
              <w14:schemeClr w14:val="tx1"/>
            </w14:solidFill>
          </w14:textFill>
        </w:rPr>
        <w:t>了</w:t>
      </w:r>
      <w:r>
        <w:rPr>
          <w:rFonts w:hint="eastAsia" w:ascii="Arial" w:hAnsi="Arial" w:eastAsia="宋体" w:cs="Arial"/>
          <w:color w:val="000000" w:themeColor="text1"/>
          <w:kern w:val="0"/>
          <w:sz w:val="24"/>
          <w:szCs w:val="24"/>
          <w14:textFill>
            <w14:solidFill>
              <w14:schemeClr w14:val="tx1"/>
            </w14:solidFill>
          </w14:textFill>
        </w:rPr>
        <w:t>语言</w:t>
      </w:r>
      <w:r>
        <w:rPr>
          <w:rFonts w:ascii="Arial" w:hAnsi="Arial" w:eastAsia="宋体" w:cs="Arial"/>
          <w:color w:val="000000" w:themeColor="text1"/>
          <w:kern w:val="0"/>
          <w:sz w:val="24"/>
          <w:szCs w:val="24"/>
          <w14:textFill>
            <w14:solidFill>
              <w14:schemeClr w14:val="tx1"/>
            </w14:solidFill>
          </w14:textFill>
        </w:rPr>
        <w:t>教学</w:t>
      </w:r>
      <w:r>
        <w:rPr>
          <w:rFonts w:hint="eastAsia" w:ascii="Arial" w:hAnsi="Arial" w:eastAsia="宋体" w:cs="Arial"/>
          <w:color w:val="000000" w:themeColor="text1"/>
          <w:kern w:val="0"/>
          <w:sz w:val="24"/>
          <w:szCs w:val="24"/>
          <w14:textFill>
            <w14:solidFill>
              <w14:schemeClr w14:val="tx1"/>
            </w14:solidFill>
          </w14:textFill>
        </w:rPr>
        <w:t>、</w:t>
      </w:r>
      <w:r>
        <w:rPr>
          <w:rFonts w:ascii="Arial" w:hAnsi="Arial" w:eastAsia="宋体" w:cs="Arial"/>
          <w:color w:val="000000" w:themeColor="text1"/>
          <w:kern w:val="0"/>
          <w:sz w:val="24"/>
          <w:szCs w:val="24"/>
          <w14:textFill>
            <w14:solidFill>
              <w14:schemeClr w14:val="tx1"/>
            </w14:solidFill>
          </w14:textFill>
        </w:rPr>
        <w:t>学习</w:t>
      </w:r>
      <w:r>
        <w:rPr>
          <w:rFonts w:hint="eastAsia" w:ascii="Arial" w:hAnsi="Arial" w:eastAsia="宋体" w:cs="Arial"/>
          <w:color w:val="000000" w:themeColor="text1"/>
          <w:kern w:val="0"/>
          <w:sz w:val="24"/>
          <w:szCs w:val="24"/>
          <w14:textFill>
            <w14:solidFill>
              <w14:schemeClr w14:val="tx1"/>
            </w14:solidFill>
          </w14:textFill>
        </w:rPr>
        <w:t>和使用</w:t>
      </w:r>
      <w:r>
        <w:rPr>
          <w:rFonts w:ascii="Arial" w:hAnsi="Arial" w:eastAsia="宋体" w:cs="Arial"/>
          <w:color w:val="000000" w:themeColor="text1"/>
          <w:kern w:val="0"/>
          <w:sz w:val="24"/>
          <w:szCs w:val="24"/>
          <w14:textFill>
            <w14:solidFill>
              <w14:schemeClr w14:val="tx1"/>
            </w14:solidFill>
          </w14:textFill>
        </w:rPr>
        <w:t>的方式，</w:t>
      </w:r>
      <w:r>
        <w:rPr>
          <w:rFonts w:hint="eastAsia" w:ascii="Arial" w:hAnsi="Arial" w:eastAsia="宋体" w:cs="Arial"/>
          <w:color w:val="000000" w:themeColor="text1"/>
          <w:kern w:val="0"/>
          <w:sz w:val="24"/>
          <w:szCs w:val="24"/>
          <w14:textFill>
            <w14:solidFill>
              <w14:schemeClr w14:val="tx1"/>
            </w14:solidFill>
          </w14:textFill>
        </w:rPr>
        <w:t>同时也</w:t>
      </w:r>
      <w:r>
        <w:rPr>
          <w:rFonts w:ascii="Arial" w:hAnsi="Arial" w:eastAsia="宋体" w:cs="Arial"/>
          <w:color w:val="000000" w:themeColor="text1"/>
          <w:kern w:val="0"/>
          <w:sz w:val="24"/>
          <w:szCs w:val="24"/>
          <w14:textFill>
            <w14:solidFill>
              <w14:schemeClr w14:val="tx1"/>
            </w14:solidFill>
          </w14:textFill>
        </w:rPr>
        <w:t>为二语习得研究提</w:t>
      </w:r>
      <w:r>
        <w:rPr>
          <w:rFonts w:hint="eastAsia" w:ascii="Arial" w:hAnsi="Arial" w:eastAsia="宋体" w:cs="Arial"/>
          <w:color w:val="000000" w:themeColor="text1"/>
          <w:kern w:val="0"/>
          <w:sz w:val="24"/>
          <w:szCs w:val="24"/>
          <w14:textFill>
            <w14:solidFill>
              <w14:schemeClr w14:val="tx1"/>
            </w14:solidFill>
          </w14:textFill>
        </w:rPr>
        <w:t>供</w:t>
      </w:r>
      <w:r>
        <w:rPr>
          <w:rFonts w:ascii="Arial" w:hAnsi="Arial" w:eastAsia="宋体" w:cs="Arial"/>
          <w:color w:val="000000" w:themeColor="text1"/>
          <w:kern w:val="0"/>
          <w:sz w:val="24"/>
          <w:szCs w:val="24"/>
          <w14:textFill>
            <w14:solidFill>
              <w14:schemeClr w14:val="tx1"/>
            </w14:solidFill>
          </w14:textFill>
        </w:rPr>
        <w:t>了新视角</w:t>
      </w:r>
      <w:r>
        <w:rPr>
          <w:rFonts w:hint="eastAsia" w:ascii="Arial" w:hAnsi="Arial" w:eastAsia="宋体" w:cs="Arial"/>
          <w:color w:val="000000" w:themeColor="text1"/>
          <w:kern w:val="0"/>
          <w:sz w:val="24"/>
          <w:szCs w:val="24"/>
          <w14:textFill>
            <w14:solidFill>
              <w14:schemeClr w14:val="tx1"/>
            </w14:solidFill>
          </w14:textFill>
        </w:rPr>
        <w:t>和新研究</w:t>
      </w:r>
      <w:r>
        <w:rPr>
          <w:rFonts w:ascii="Arial" w:hAnsi="Arial" w:eastAsia="宋体" w:cs="Arial"/>
          <w:color w:val="000000" w:themeColor="text1"/>
          <w:kern w:val="0"/>
          <w:sz w:val="24"/>
          <w:szCs w:val="24"/>
          <w14:textFill>
            <w14:solidFill>
              <w14:schemeClr w14:val="tx1"/>
            </w14:solidFill>
          </w14:textFill>
        </w:rPr>
        <w:t>方法。</w:t>
      </w:r>
      <w:r>
        <w:rPr>
          <w:rFonts w:hint="eastAsia" w:ascii="Arial" w:hAnsi="Arial" w:eastAsia="宋体" w:cs="Arial"/>
          <w:color w:val="000000" w:themeColor="text1"/>
          <w:kern w:val="0"/>
          <w:sz w:val="24"/>
          <w:szCs w:val="24"/>
          <w14:textFill>
            <w14:solidFill>
              <w14:schemeClr w14:val="tx1"/>
            </w14:solidFill>
          </w14:textFill>
        </w:rPr>
        <w:t xml:space="preserve"> </w:t>
      </w:r>
    </w:p>
    <w:p>
      <w:pPr>
        <w:widowControl/>
        <w:spacing w:line="360" w:lineRule="auto"/>
        <w:ind w:firstLine="480" w:firstLineChars="200"/>
        <w:rPr>
          <w:rFonts w:ascii="Arial" w:hAnsi="Arial" w:eastAsia="宋体" w:cs="Arial"/>
          <w:color w:val="000000" w:themeColor="text1"/>
          <w:kern w:val="0"/>
          <w:sz w:val="24"/>
          <w:szCs w:val="24"/>
          <w14:textFill>
            <w14:solidFill>
              <w14:schemeClr w14:val="tx1"/>
            </w14:solidFill>
          </w14:textFill>
        </w:rPr>
      </w:pPr>
    </w:p>
    <w:p>
      <w:pPr>
        <w:widowControl/>
        <w:spacing w:line="360" w:lineRule="auto"/>
        <w:ind w:firstLine="480" w:firstLineChars="200"/>
        <w:rPr>
          <w:rFonts w:ascii="Arial" w:hAnsi="Arial" w:eastAsia="宋体" w:cs="Arial"/>
          <w:color w:val="000000" w:themeColor="text1"/>
          <w:kern w:val="0"/>
          <w:sz w:val="24"/>
          <w:szCs w:val="24"/>
          <w14:textFill>
            <w14:solidFill>
              <w14:schemeClr w14:val="tx1"/>
            </w14:solidFill>
          </w14:textFill>
        </w:rPr>
      </w:pPr>
      <w:r>
        <w:rPr>
          <w:rFonts w:ascii="Arial" w:hAnsi="Arial" w:eastAsia="宋体" w:cs="Arial"/>
          <w:color w:val="000000" w:themeColor="text1"/>
          <w:kern w:val="0"/>
          <w:sz w:val="24"/>
          <w:szCs w:val="24"/>
          <w14:textFill>
            <w14:solidFill>
              <w14:schemeClr w14:val="tx1"/>
            </w14:solidFill>
          </w14:textFill>
        </w:rPr>
        <w:t>我国二语习得研究</w:t>
      </w:r>
      <w:r>
        <w:rPr>
          <w:rFonts w:hint="eastAsia" w:ascii="Arial" w:hAnsi="Arial" w:eastAsia="宋体" w:cs="Arial"/>
          <w:color w:val="000000" w:themeColor="text1"/>
          <w:kern w:val="0"/>
          <w:sz w:val="24"/>
          <w:szCs w:val="24"/>
          <w14:textFill>
            <w14:solidFill>
              <w14:schemeClr w14:val="tx1"/>
            </w14:solidFill>
          </w14:textFill>
        </w:rPr>
        <w:t>目前</w:t>
      </w:r>
      <w:r>
        <w:rPr>
          <w:rFonts w:ascii="Arial" w:hAnsi="Arial" w:eastAsia="宋体" w:cs="Arial"/>
          <w:color w:val="000000" w:themeColor="text1"/>
          <w:kern w:val="0"/>
          <w:sz w:val="24"/>
          <w:szCs w:val="24"/>
          <w14:textFill>
            <w14:solidFill>
              <w14:schemeClr w14:val="tx1"/>
            </w14:solidFill>
          </w14:textFill>
        </w:rPr>
        <w:t>由理论引介与应用的探索阶段进入了“立足本土，面向世界”的全面发展时期。在此背景下，为总结国内外二语习得研究现状，探讨新时代我国二语习得研究的重点问题和发展趋势，进一步提升国内二语习得研究在国际学界的学术影响力，中国英汉语比较研究会二语习得研究专业委员会将于202</w:t>
      </w:r>
      <w:r>
        <w:rPr>
          <w:rFonts w:hint="eastAsia" w:ascii="Arial" w:hAnsi="Arial" w:eastAsia="宋体" w:cs="Arial"/>
          <w:color w:val="000000" w:themeColor="text1"/>
          <w:kern w:val="0"/>
          <w:sz w:val="24"/>
          <w:szCs w:val="24"/>
          <w:lang w:val="en-US" w:eastAsia="zh-CN"/>
          <w14:textFill>
            <w14:solidFill>
              <w14:schemeClr w14:val="tx1"/>
            </w14:solidFill>
          </w14:textFill>
        </w:rPr>
        <w:t>1</w:t>
      </w:r>
      <w:r>
        <w:rPr>
          <w:rFonts w:ascii="Arial" w:hAnsi="Arial" w:eastAsia="宋体" w:cs="Arial"/>
          <w:color w:val="000000" w:themeColor="text1"/>
          <w:kern w:val="0"/>
          <w:sz w:val="24"/>
          <w:szCs w:val="24"/>
          <w14:textFill>
            <w14:solidFill>
              <w14:schemeClr w14:val="tx1"/>
            </w14:solidFill>
          </w14:textFill>
        </w:rPr>
        <w:t>年11月</w:t>
      </w:r>
      <w:r>
        <w:rPr>
          <w:rFonts w:hint="eastAsia" w:ascii="Arial" w:hAnsi="Arial" w:eastAsia="宋体" w:cs="Arial"/>
          <w:color w:val="000000" w:themeColor="text1"/>
          <w:kern w:val="0"/>
          <w:sz w:val="24"/>
          <w:szCs w:val="24"/>
          <w:lang w:val="en-US" w:eastAsia="zh-CN"/>
          <w14:textFill>
            <w14:solidFill>
              <w14:schemeClr w14:val="tx1"/>
            </w14:solidFill>
          </w14:textFill>
        </w:rPr>
        <w:t>5</w:t>
      </w:r>
      <w:r>
        <w:rPr>
          <w:rFonts w:ascii="Arial" w:hAnsi="Arial" w:eastAsia="宋体" w:cs="Arial"/>
          <w:color w:val="000000" w:themeColor="text1"/>
          <w:kern w:val="0"/>
          <w:sz w:val="24"/>
          <w:szCs w:val="24"/>
          <w14:textFill>
            <w14:solidFill>
              <w14:schemeClr w14:val="tx1"/>
            </w14:solidFill>
          </w14:textFill>
        </w:rPr>
        <w:t>日－</w:t>
      </w:r>
      <w:r>
        <w:rPr>
          <w:rFonts w:hint="eastAsia" w:ascii="Arial" w:hAnsi="Arial" w:eastAsia="宋体" w:cs="Arial"/>
          <w:color w:val="000000" w:themeColor="text1"/>
          <w:kern w:val="0"/>
          <w:sz w:val="24"/>
          <w:szCs w:val="24"/>
          <w:lang w:val="en-US" w:eastAsia="zh-CN"/>
          <w14:textFill>
            <w14:solidFill>
              <w14:schemeClr w14:val="tx1"/>
            </w14:solidFill>
          </w14:textFill>
        </w:rPr>
        <w:t>7</w:t>
      </w:r>
      <w:r>
        <w:rPr>
          <w:rFonts w:ascii="Arial" w:hAnsi="Arial" w:eastAsia="宋体" w:cs="Arial"/>
          <w:color w:val="000000" w:themeColor="text1"/>
          <w:kern w:val="0"/>
          <w:sz w:val="24"/>
          <w:szCs w:val="24"/>
          <w14:textFill>
            <w14:solidFill>
              <w14:schemeClr w14:val="tx1"/>
            </w14:solidFill>
          </w14:textFill>
        </w:rPr>
        <w:t>日举办“</w:t>
      </w:r>
      <w:r>
        <w:rPr>
          <w:rFonts w:ascii="Arial" w:hAnsi="Arial" w:eastAsia="宋体" w:cs="Arial"/>
          <w:b/>
          <w:color w:val="000000" w:themeColor="text1"/>
          <w:kern w:val="0"/>
          <w:sz w:val="24"/>
          <w:szCs w:val="24"/>
          <w14:textFill>
            <w14:solidFill>
              <w14:schemeClr w14:val="tx1"/>
            </w14:solidFill>
          </w14:textFill>
        </w:rPr>
        <w:t>第九届中国第二语言习得研究国际研讨会</w:t>
      </w:r>
      <w:r>
        <w:rPr>
          <w:rFonts w:ascii="Arial" w:hAnsi="Arial" w:eastAsia="宋体" w:cs="Arial"/>
          <w:color w:val="000000" w:themeColor="text1"/>
          <w:kern w:val="0"/>
          <w:sz w:val="24"/>
          <w:szCs w:val="24"/>
          <w14:textFill>
            <w14:solidFill>
              <w14:schemeClr w14:val="tx1"/>
            </w14:solidFill>
          </w14:textFill>
        </w:rPr>
        <w:t>”。会议将围绕“</w:t>
      </w:r>
      <w:r>
        <w:rPr>
          <w:rFonts w:ascii="Arial" w:hAnsi="Arial" w:eastAsia="宋体" w:cs="Arial"/>
          <w:b/>
          <w:color w:val="000000" w:themeColor="text1"/>
          <w:kern w:val="0"/>
          <w:sz w:val="24"/>
          <w:szCs w:val="24"/>
          <w14:textFill>
            <w14:solidFill>
              <w14:schemeClr w14:val="tx1"/>
            </w14:solidFill>
          </w14:textFill>
        </w:rPr>
        <w:t>全球化背景下的二语习得研究：创新与挑战</w:t>
      </w:r>
      <w:r>
        <w:rPr>
          <w:rFonts w:ascii="Arial" w:hAnsi="Arial" w:eastAsia="宋体" w:cs="Arial"/>
          <w:color w:val="000000" w:themeColor="text1"/>
          <w:kern w:val="0"/>
          <w:sz w:val="24"/>
          <w:szCs w:val="24"/>
          <w14:textFill>
            <w14:solidFill>
              <w14:schemeClr w14:val="tx1"/>
            </w14:solidFill>
          </w14:textFill>
        </w:rPr>
        <w:t>”这一主题展开研讨。</w:t>
      </w:r>
    </w:p>
    <w:p>
      <w:pPr>
        <w:widowControl/>
        <w:spacing w:line="360" w:lineRule="auto"/>
        <w:ind w:firstLine="480" w:firstLineChars="200"/>
        <w:rPr>
          <w:rFonts w:ascii="Arial" w:hAnsi="Arial" w:eastAsia="宋体" w:cs="Arial"/>
          <w:color w:val="000000" w:themeColor="text1"/>
          <w:kern w:val="0"/>
          <w:sz w:val="24"/>
          <w:szCs w:val="24"/>
          <w14:textFill>
            <w14:solidFill>
              <w14:schemeClr w14:val="tx1"/>
            </w14:solidFill>
          </w14:textFill>
        </w:rPr>
      </w:pPr>
    </w:p>
    <w:p>
      <w:pPr>
        <w:widowControl/>
        <w:spacing w:line="360" w:lineRule="auto"/>
        <w:ind w:firstLine="200"/>
        <w:rPr>
          <w:rFonts w:ascii="Arial" w:hAnsi="Arial" w:eastAsia="宋体" w:cs="Arial"/>
          <w:color w:val="000000" w:themeColor="text1"/>
          <w:kern w:val="0"/>
          <w:sz w:val="24"/>
          <w:szCs w:val="24"/>
          <w14:textFill>
            <w14:solidFill>
              <w14:schemeClr w14:val="tx1"/>
            </w14:solidFill>
          </w14:textFill>
        </w:rPr>
      </w:pPr>
      <w:r>
        <w:rPr>
          <w:rFonts w:hint="eastAsia" w:ascii="Arial" w:hAnsi="Arial" w:eastAsia="宋体" w:cs="Arial"/>
          <w:color w:val="000000" w:themeColor="text1"/>
          <w:kern w:val="0"/>
          <w:sz w:val="24"/>
          <w:szCs w:val="24"/>
          <w14:textFill>
            <w14:solidFill>
              <w14:schemeClr w14:val="tx1"/>
            </w14:solidFill>
          </w14:textFill>
        </w:rPr>
        <w:t>大会</w:t>
      </w:r>
      <w:r>
        <w:rPr>
          <w:rFonts w:ascii="Arial" w:hAnsi="Arial" w:eastAsia="宋体" w:cs="Arial"/>
          <w:color w:val="000000" w:themeColor="text1"/>
          <w:kern w:val="0"/>
          <w:sz w:val="24"/>
          <w:szCs w:val="24"/>
          <w14:textFill>
            <w14:solidFill>
              <w14:schemeClr w14:val="tx1"/>
            </w14:solidFill>
          </w14:textFill>
        </w:rPr>
        <w:t>特邀国内外知名专家做主旨发言，并邀请国内知名学者特别组织并主持专题研讨。欢迎高校教师、研究生和研究者参会，积极</w:t>
      </w:r>
      <w:r>
        <w:rPr>
          <w:rFonts w:hint="eastAsia" w:ascii="Arial" w:hAnsi="Arial" w:eastAsia="宋体" w:cs="Arial"/>
          <w:color w:val="000000" w:themeColor="text1"/>
          <w:kern w:val="0"/>
          <w:sz w:val="24"/>
          <w:szCs w:val="24"/>
          <w14:textFill>
            <w14:solidFill>
              <w14:schemeClr w14:val="tx1"/>
            </w14:solidFill>
          </w14:textFill>
        </w:rPr>
        <w:t>提</w:t>
      </w:r>
      <w:r>
        <w:rPr>
          <w:rFonts w:ascii="Arial" w:hAnsi="Arial" w:eastAsia="宋体" w:cs="Arial"/>
          <w:color w:val="000000" w:themeColor="text1"/>
          <w:kern w:val="0"/>
          <w:sz w:val="24"/>
          <w:szCs w:val="24"/>
          <w14:textFill>
            <w14:solidFill>
              <w14:schemeClr w14:val="tx1"/>
            </w14:solidFill>
          </w14:textFill>
        </w:rPr>
        <w:t>交论文题目与摘要。</w:t>
      </w:r>
    </w:p>
    <w:p>
      <w:pPr>
        <w:widowControl/>
        <w:rPr>
          <w:rFonts w:ascii="Arial" w:hAnsi="Arial" w:eastAsia="宋体" w:cs="Arial"/>
          <w:color w:val="000000" w:themeColor="text1"/>
          <w:kern w:val="0"/>
          <w:sz w:val="24"/>
          <w:szCs w:val="24"/>
          <w14:textFill>
            <w14:solidFill>
              <w14:schemeClr w14:val="tx1"/>
            </w14:solidFill>
          </w14:textFill>
        </w:rPr>
      </w:pPr>
    </w:p>
    <w:p>
      <w:pPr>
        <w:widowControl/>
        <w:jc w:val="left"/>
        <w:rPr>
          <w:rFonts w:ascii="Arial" w:hAnsi="Arial" w:eastAsia="宋体" w:cs="Arial"/>
          <w:b/>
          <w:kern w:val="0"/>
          <w:sz w:val="28"/>
          <w:szCs w:val="24"/>
        </w:rPr>
      </w:pPr>
      <w:r>
        <w:rPr>
          <w:rFonts w:hint="eastAsia" w:ascii="Arial" w:hAnsi="Arial" w:eastAsia="宋体" w:cs="Arial"/>
          <w:b/>
          <w:bCs/>
          <w:color w:val="FF4C41"/>
          <w:kern w:val="0"/>
          <w:sz w:val="28"/>
          <w:szCs w:val="24"/>
          <w:shd w:val="clear" w:color="auto" w:fill="73FA79"/>
        </w:rPr>
        <w:t>主要议题</w:t>
      </w:r>
      <w:r>
        <w:rPr>
          <w:rFonts w:ascii="Arial" w:hAnsi="Arial" w:eastAsia="宋体" w:cs="Arial"/>
          <w:b/>
          <w:bCs/>
          <w:color w:val="FF4C41"/>
          <w:kern w:val="0"/>
          <w:sz w:val="28"/>
          <w:szCs w:val="24"/>
          <w:shd w:val="clear" w:color="auto" w:fill="73FA79"/>
        </w:rPr>
        <w:t>（</w:t>
      </w:r>
      <w:r>
        <w:rPr>
          <w:rFonts w:hint="eastAsia" w:ascii="Arial" w:hAnsi="Arial" w:eastAsia="宋体" w:cs="Arial"/>
          <w:b/>
          <w:bCs/>
          <w:color w:val="FF4C41"/>
          <w:kern w:val="0"/>
          <w:sz w:val="28"/>
          <w:szCs w:val="24"/>
          <w:shd w:val="clear" w:color="auto" w:fill="73FA79"/>
        </w:rPr>
        <w:t>包括，</w:t>
      </w:r>
      <w:r>
        <w:rPr>
          <w:rFonts w:ascii="Arial" w:hAnsi="Arial" w:eastAsia="宋体" w:cs="Arial"/>
          <w:b/>
          <w:bCs/>
          <w:color w:val="FF4C41"/>
          <w:kern w:val="0"/>
          <w:sz w:val="28"/>
          <w:szCs w:val="24"/>
          <w:shd w:val="clear" w:color="auto" w:fill="73FA79"/>
        </w:rPr>
        <w:t>并不局限于）</w:t>
      </w:r>
      <w:r>
        <w:rPr>
          <w:rFonts w:ascii="Arial" w:hAnsi="Arial" w:eastAsia="宋体" w:cs="Arial"/>
          <w:b/>
          <w:color w:val="FF6827"/>
          <w:kern w:val="0"/>
          <w:sz w:val="28"/>
          <w:szCs w:val="24"/>
          <w:shd w:val="clear" w:color="auto" w:fill="73FA79"/>
        </w:rPr>
        <w:t xml:space="preserve">: </w:t>
      </w:r>
    </w:p>
    <w:p>
      <w:pPr>
        <w:widowControl/>
        <w:spacing w:line="360" w:lineRule="auto"/>
        <w:jc w:val="left"/>
        <w:rPr>
          <w:rFonts w:ascii="Arial" w:hAnsi="Arial" w:eastAsia="宋体" w:cs="Arial"/>
          <w:kern w:val="0"/>
          <w:sz w:val="24"/>
          <w:szCs w:val="28"/>
        </w:rPr>
      </w:pPr>
      <w:r>
        <w:rPr>
          <w:rFonts w:hint="eastAsia" w:ascii="Arial" w:hAnsi="Arial" w:eastAsia="宋体" w:cs="Arial"/>
          <w:kern w:val="0"/>
          <w:sz w:val="24"/>
          <w:szCs w:val="28"/>
        </w:rPr>
        <w:t>二语习得理论研究</w:t>
      </w:r>
      <w:r>
        <w:rPr>
          <w:rFonts w:ascii="Arial" w:hAnsi="Arial" w:eastAsia="宋体" w:cs="Arial"/>
          <w:kern w:val="0"/>
          <w:sz w:val="24"/>
          <w:szCs w:val="28"/>
        </w:rPr>
        <w:br w:type="textWrapping"/>
      </w:r>
      <w:r>
        <w:rPr>
          <w:rFonts w:hint="eastAsia" w:ascii="Arial" w:hAnsi="Arial" w:eastAsia="宋体" w:cs="Arial"/>
          <w:kern w:val="0"/>
          <w:sz w:val="24"/>
          <w:szCs w:val="28"/>
        </w:rPr>
        <w:t>二语习得研究方法</w:t>
      </w:r>
    </w:p>
    <w:p>
      <w:pPr>
        <w:widowControl/>
        <w:spacing w:line="360" w:lineRule="auto"/>
        <w:ind w:left="120" w:hanging="120" w:hangingChars="50"/>
        <w:jc w:val="left"/>
        <w:rPr>
          <w:rFonts w:ascii="Arial" w:hAnsi="Arial" w:eastAsia="宋体" w:cs="Arial"/>
          <w:kern w:val="0"/>
          <w:sz w:val="24"/>
          <w:szCs w:val="28"/>
        </w:rPr>
      </w:pPr>
      <w:r>
        <w:rPr>
          <w:rFonts w:ascii="Arial" w:hAnsi="Arial" w:eastAsia="宋体" w:cs="Arial"/>
          <w:kern w:val="0"/>
          <w:sz w:val="24"/>
          <w:szCs w:val="28"/>
        </w:rPr>
        <w:t>二语习得</w:t>
      </w:r>
      <w:r>
        <w:rPr>
          <w:rFonts w:hint="eastAsia" w:ascii="Arial" w:hAnsi="Arial" w:eastAsia="宋体" w:cs="Arial"/>
          <w:kern w:val="0"/>
          <w:sz w:val="24"/>
          <w:szCs w:val="28"/>
        </w:rPr>
        <w:t>研究</w:t>
      </w:r>
      <w:r>
        <w:rPr>
          <w:rFonts w:ascii="Arial" w:hAnsi="Arial" w:eastAsia="宋体" w:cs="Arial"/>
          <w:kern w:val="0"/>
          <w:sz w:val="24"/>
          <w:szCs w:val="28"/>
        </w:rPr>
        <w:t>不同</w:t>
      </w:r>
      <w:r>
        <w:rPr>
          <w:rFonts w:hint="eastAsia" w:ascii="Arial" w:hAnsi="Arial" w:eastAsia="宋体" w:cs="Arial"/>
          <w:kern w:val="0"/>
          <w:sz w:val="24"/>
          <w:szCs w:val="28"/>
        </w:rPr>
        <w:t>流派</w:t>
      </w:r>
      <w:r>
        <w:rPr>
          <w:rFonts w:ascii="Arial" w:hAnsi="Arial" w:eastAsia="宋体" w:cs="Arial"/>
          <w:kern w:val="0"/>
          <w:sz w:val="24"/>
          <w:szCs w:val="28"/>
        </w:rPr>
        <w:t>（</w:t>
      </w:r>
      <w:r>
        <w:rPr>
          <w:rFonts w:hint="eastAsia" w:ascii="Arial" w:hAnsi="Arial" w:eastAsia="宋体" w:cs="Arial"/>
          <w:kern w:val="0"/>
          <w:sz w:val="24"/>
          <w:szCs w:val="28"/>
        </w:rPr>
        <w:t>认知/心理</w:t>
      </w:r>
      <w:r>
        <w:rPr>
          <w:rFonts w:ascii="Arial" w:hAnsi="Arial" w:eastAsia="宋体" w:cs="Arial"/>
          <w:kern w:val="0"/>
          <w:sz w:val="24"/>
          <w:szCs w:val="28"/>
        </w:rPr>
        <w:t>，</w:t>
      </w:r>
      <w:r>
        <w:rPr>
          <w:rFonts w:hint="eastAsia" w:ascii="Arial" w:hAnsi="Arial" w:eastAsia="宋体" w:cs="Arial"/>
          <w:kern w:val="0"/>
          <w:sz w:val="24"/>
          <w:szCs w:val="28"/>
        </w:rPr>
        <w:t xml:space="preserve"> 社会</w:t>
      </w:r>
      <w:r>
        <w:rPr>
          <w:rFonts w:ascii="Arial" w:hAnsi="Arial" w:eastAsia="宋体" w:cs="Arial"/>
          <w:kern w:val="0"/>
          <w:sz w:val="24"/>
          <w:szCs w:val="28"/>
        </w:rPr>
        <w:t>文化观</w:t>
      </w:r>
      <w:r>
        <w:rPr>
          <w:rFonts w:hint="eastAsia" w:ascii="Arial" w:hAnsi="Arial" w:eastAsia="宋体" w:cs="Arial"/>
          <w:kern w:val="0"/>
          <w:sz w:val="24"/>
          <w:szCs w:val="28"/>
        </w:rPr>
        <w:t>/ 语言学</w:t>
      </w:r>
      <w:r>
        <w:rPr>
          <w:rFonts w:ascii="Arial" w:hAnsi="Arial" w:eastAsia="宋体" w:cs="Arial"/>
          <w:kern w:val="0"/>
          <w:sz w:val="24"/>
          <w:szCs w:val="28"/>
        </w:rPr>
        <w:t>流派</w:t>
      </w:r>
      <w:r>
        <w:rPr>
          <w:rFonts w:hint="eastAsia" w:ascii="Arial" w:hAnsi="Arial" w:eastAsia="宋体" w:cs="Arial"/>
          <w:kern w:val="0"/>
          <w:sz w:val="24"/>
          <w:szCs w:val="28"/>
        </w:rPr>
        <w:t>等</w:t>
      </w:r>
      <w:r>
        <w:rPr>
          <w:rFonts w:ascii="Arial" w:hAnsi="Arial" w:eastAsia="宋体" w:cs="Arial"/>
          <w:kern w:val="0"/>
          <w:sz w:val="24"/>
          <w:szCs w:val="28"/>
        </w:rPr>
        <w:t>）</w:t>
      </w:r>
    </w:p>
    <w:p>
      <w:pPr>
        <w:widowControl/>
        <w:spacing w:line="360" w:lineRule="auto"/>
        <w:jc w:val="left"/>
        <w:rPr>
          <w:rFonts w:ascii="Arial" w:hAnsi="Arial" w:eastAsia="宋体" w:cs="Arial"/>
          <w:kern w:val="0"/>
          <w:sz w:val="24"/>
          <w:szCs w:val="28"/>
        </w:rPr>
      </w:pPr>
      <w:r>
        <w:rPr>
          <w:rFonts w:hint="eastAsia" w:ascii="Arial" w:hAnsi="Arial" w:eastAsia="宋体" w:cs="Arial"/>
          <w:kern w:val="0"/>
          <w:sz w:val="24"/>
          <w:szCs w:val="28"/>
        </w:rPr>
        <w:t>语言迁移与</w:t>
      </w:r>
      <w:r>
        <w:rPr>
          <w:rFonts w:ascii="Arial" w:hAnsi="Arial" w:eastAsia="宋体" w:cs="Arial"/>
          <w:kern w:val="0"/>
          <w:sz w:val="24"/>
          <w:szCs w:val="28"/>
        </w:rPr>
        <w:t>二语习得（</w:t>
      </w:r>
      <w:r>
        <w:rPr>
          <w:rFonts w:hint="eastAsia" w:ascii="Arial" w:hAnsi="Arial" w:eastAsia="宋体" w:cs="Arial"/>
          <w:kern w:val="0"/>
          <w:sz w:val="24"/>
          <w:szCs w:val="28"/>
        </w:rPr>
        <w:t>二语习得中</w:t>
      </w:r>
      <w:r>
        <w:rPr>
          <w:rFonts w:ascii="Arial" w:hAnsi="Arial" w:eastAsia="宋体" w:cs="Arial"/>
          <w:kern w:val="0"/>
          <w:sz w:val="24"/>
          <w:szCs w:val="28"/>
        </w:rPr>
        <w:t>的语际影响）</w:t>
      </w:r>
    </w:p>
    <w:p>
      <w:pPr>
        <w:widowControl/>
        <w:spacing w:line="360" w:lineRule="auto"/>
        <w:jc w:val="left"/>
        <w:rPr>
          <w:rFonts w:ascii="Arial" w:hAnsi="Arial" w:eastAsia="宋体" w:cs="Arial"/>
          <w:color w:val="000000" w:themeColor="text1"/>
          <w:kern w:val="0"/>
          <w:sz w:val="24"/>
          <w:szCs w:val="28"/>
          <w14:textFill>
            <w14:solidFill>
              <w14:schemeClr w14:val="tx1"/>
            </w14:solidFill>
          </w14:textFill>
        </w:rPr>
      </w:pPr>
      <w:r>
        <w:rPr>
          <w:rFonts w:hint="eastAsia" w:ascii="Arial" w:hAnsi="Arial" w:eastAsia="宋体" w:cs="Arial"/>
          <w:color w:val="000000" w:themeColor="text1"/>
          <w:kern w:val="0"/>
          <w:sz w:val="24"/>
          <w:szCs w:val="28"/>
          <w14:textFill>
            <w14:solidFill>
              <w14:schemeClr w14:val="tx1"/>
            </w14:solidFill>
          </w14:textFill>
        </w:rPr>
        <w:t>二/</w:t>
      </w:r>
      <w:r>
        <w:rPr>
          <w:rFonts w:ascii="Arial" w:hAnsi="Arial" w:eastAsia="宋体" w:cs="Arial"/>
          <w:color w:val="000000" w:themeColor="text1"/>
          <w:kern w:val="0"/>
          <w:sz w:val="24"/>
          <w:szCs w:val="28"/>
          <w14:textFill>
            <w14:solidFill>
              <w14:schemeClr w14:val="tx1"/>
            </w14:solidFill>
          </w14:textFill>
        </w:rPr>
        <w:t>外语</w:t>
      </w:r>
      <w:r>
        <w:rPr>
          <w:rFonts w:hint="eastAsia" w:ascii="Arial" w:hAnsi="Arial" w:eastAsia="宋体" w:cs="Arial"/>
          <w:color w:val="000000" w:themeColor="text1"/>
          <w:kern w:val="0"/>
          <w:sz w:val="24"/>
          <w:szCs w:val="28"/>
          <w14:textFill>
            <w14:solidFill>
              <w14:schemeClr w14:val="tx1"/>
            </w14:solidFill>
          </w14:textFill>
        </w:rPr>
        <w:t>语言发展与</w:t>
      </w:r>
      <w:r>
        <w:rPr>
          <w:rFonts w:ascii="Arial" w:hAnsi="Arial" w:eastAsia="宋体" w:cs="Arial"/>
          <w:color w:val="000000" w:themeColor="text1"/>
          <w:kern w:val="0"/>
          <w:sz w:val="24"/>
          <w:szCs w:val="28"/>
          <w14:textFill>
            <w14:solidFill>
              <w14:schemeClr w14:val="tx1"/>
            </w14:solidFill>
          </w14:textFill>
        </w:rPr>
        <w:t>测试</w:t>
      </w:r>
    </w:p>
    <w:p>
      <w:pPr>
        <w:widowControl/>
        <w:spacing w:line="360" w:lineRule="auto"/>
        <w:jc w:val="left"/>
        <w:rPr>
          <w:rFonts w:ascii="Arial" w:hAnsi="Arial" w:eastAsia="宋体" w:cs="Arial"/>
          <w:color w:val="000000" w:themeColor="text1"/>
          <w:kern w:val="0"/>
          <w:sz w:val="24"/>
          <w:szCs w:val="28"/>
          <w14:textFill>
            <w14:solidFill>
              <w14:schemeClr w14:val="tx1"/>
            </w14:solidFill>
          </w14:textFill>
        </w:rPr>
      </w:pPr>
      <w:r>
        <w:rPr>
          <w:rFonts w:hint="eastAsia" w:ascii="Arial" w:hAnsi="Arial" w:eastAsia="宋体" w:cs="Arial"/>
          <w:color w:val="000000" w:themeColor="text1"/>
          <w:kern w:val="0"/>
          <w:sz w:val="24"/>
          <w:szCs w:val="28"/>
          <w14:textFill>
            <w14:solidFill>
              <w14:schemeClr w14:val="tx1"/>
            </w14:solidFill>
          </w14:textFill>
        </w:rPr>
        <w:t>二</w:t>
      </w:r>
      <w:r>
        <w:rPr>
          <w:rFonts w:ascii="Arial" w:hAnsi="Arial" w:eastAsia="宋体" w:cs="Arial"/>
          <w:color w:val="000000" w:themeColor="text1"/>
          <w:kern w:val="0"/>
          <w:sz w:val="24"/>
          <w:szCs w:val="28"/>
          <w14:textFill>
            <w14:solidFill>
              <w14:schemeClr w14:val="tx1"/>
            </w14:solidFill>
          </w14:textFill>
        </w:rPr>
        <w:t>/外语</w:t>
      </w:r>
      <w:r>
        <w:rPr>
          <w:rFonts w:hint="eastAsia" w:ascii="Arial" w:hAnsi="Arial" w:eastAsia="宋体" w:cs="Arial"/>
          <w:color w:val="000000" w:themeColor="text1"/>
          <w:kern w:val="0"/>
          <w:sz w:val="24"/>
          <w:szCs w:val="28"/>
          <w14:textFill>
            <w14:solidFill>
              <w14:schemeClr w14:val="tx1"/>
            </w14:solidFill>
          </w14:textFill>
        </w:rPr>
        <w:t>教学法</w:t>
      </w:r>
    </w:p>
    <w:p>
      <w:pPr>
        <w:widowControl/>
        <w:spacing w:line="360" w:lineRule="auto"/>
        <w:jc w:val="left"/>
        <w:rPr>
          <w:rFonts w:ascii="Arial" w:hAnsi="Arial" w:eastAsia="宋体" w:cs="Arial"/>
          <w:color w:val="000000" w:themeColor="text1"/>
          <w:kern w:val="0"/>
          <w:sz w:val="24"/>
          <w:szCs w:val="28"/>
          <w14:textFill>
            <w14:solidFill>
              <w14:schemeClr w14:val="tx1"/>
            </w14:solidFill>
          </w14:textFill>
        </w:rPr>
      </w:pPr>
      <w:r>
        <w:rPr>
          <w:rFonts w:hint="eastAsia" w:ascii="Arial" w:hAnsi="Arial" w:eastAsia="宋体" w:cs="Arial"/>
          <w:color w:val="000000" w:themeColor="text1"/>
          <w:kern w:val="0"/>
          <w:sz w:val="24"/>
          <w:szCs w:val="28"/>
          <w14:textFill>
            <w14:solidFill>
              <w14:schemeClr w14:val="tx1"/>
            </w14:solidFill>
          </w14:textFill>
        </w:rPr>
        <w:t>学术用途英语/特殊</w:t>
      </w:r>
      <w:r>
        <w:rPr>
          <w:rFonts w:ascii="Arial" w:hAnsi="Arial" w:eastAsia="宋体" w:cs="Arial"/>
          <w:color w:val="000000" w:themeColor="text1"/>
          <w:kern w:val="0"/>
          <w:sz w:val="24"/>
          <w:szCs w:val="28"/>
          <w14:textFill>
            <w14:solidFill>
              <w14:schemeClr w14:val="tx1"/>
            </w14:solidFill>
          </w14:textFill>
        </w:rPr>
        <w:t>用途英语</w:t>
      </w:r>
    </w:p>
    <w:p>
      <w:pPr>
        <w:widowControl/>
        <w:spacing w:line="360" w:lineRule="auto"/>
        <w:jc w:val="left"/>
        <w:rPr>
          <w:rFonts w:ascii="Arial" w:hAnsi="Arial" w:eastAsia="宋体" w:cs="Arial"/>
          <w:color w:val="000000" w:themeColor="text1"/>
          <w:kern w:val="0"/>
          <w:sz w:val="24"/>
          <w:szCs w:val="28"/>
          <w14:textFill>
            <w14:solidFill>
              <w14:schemeClr w14:val="tx1"/>
            </w14:solidFill>
          </w14:textFill>
        </w:rPr>
      </w:pPr>
      <w:r>
        <w:rPr>
          <w:rFonts w:hint="eastAsia" w:ascii="Arial" w:hAnsi="Arial" w:eastAsia="宋体" w:cs="Arial"/>
          <w:color w:val="000000" w:themeColor="text1"/>
          <w:kern w:val="0"/>
          <w:sz w:val="24"/>
          <w:szCs w:val="28"/>
          <w14:textFill>
            <w14:solidFill>
              <w14:schemeClr w14:val="tx1"/>
            </w14:solidFill>
          </w14:textFill>
        </w:rPr>
        <w:t>课堂</w:t>
      </w:r>
      <w:r>
        <w:rPr>
          <w:rFonts w:ascii="Arial" w:hAnsi="Arial" w:eastAsia="宋体" w:cs="Arial"/>
          <w:color w:val="000000" w:themeColor="text1"/>
          <w:kern w:val="0"/>
          <w:sz w:val="24"/>
          <w:szCs w:val="28"/>
          <w14:textFill>
            <w14:solidFill>
              <w14:schemeClr w14:val="tx1"/>
            </w14:solidFill>
          </w14:textFill>
        </w:rPr>
        <w:t>（</w:t>
      </w:r>
      <w:r>
        <w:rPr>
          <w:rFonts w:hint="eastAsia" w:ascii="Arial" w:hAnsi="Arial" w:eastAsia="宋体" w:cs="Arial"/>
          <w:color w:val="000000" w:themeColor="text1"/>
          <w:kern w:val="0"/>
          <w:sz w:val="24"/>
          <w:szCs w:val="28"/>
          <w14:textFill>
            <w14:solidFill>
              <w14:schemeClr w14:val="tx1"/>
            </w14:solidFill>
          </w14:textFill>
        </w:rPr>
        <w:t>正式</w:t>
      </w:r>
      <w:r>
        <w:rPr>
          <w:rFonts w:ascii="Arial" w:hAnsi="Arial" w:eastAsia="宋体" w:cs="Arial"/>
          <w:color w:val="000000" w:themeColor="text1"/>
          <w:kern w:val="0"/>
          <w:sz w:val="24"/>
          <w:szCs w:val="28"/>
          <w14:textFill>
            <w14:solidFill>
              <w14:schemeClr w14:val="tx1"/>
            </w14:solidFill>
          </w14:textFill>
        </w:rPr>
        <w:t>）二语习得研究新进展</w:t>
      </w:r>
    </w:p>
    <w:p>
      <w:pPr>
        <w:widowControl/>
        <w:spacing w:line="360" w:lineRule="auto"/>
        <w:jc w:val="left"/>
        <w:rPr>
          <w:rFonts w:ascii="Arial" w:hAnsi="Arial" w:eastAsia="宋体" w:cs="Arial"/>
          <w:color w:val="000000" w:themeColor="text1"/>
          <w:kern w:val="0"/>
          <w:sz w:val="24"/>
          <w:szCs w:val="28"/>
          <w14:textFill>
            <w14:solidFill>
              <w14:schemeClr w14:val="tx1"/>
            </w14:solidFill>
          </w14:textFill>
        </w:rPr>
      </w:pPr>
      <w:r>
        <w:rPr>
          <w:rFonts w:hint="eastAsia" w:ascii="Arial" w:hAnsi="Arial" w:eastAsia="宋体" w:cs="Arial"/>
          <w:color w:val="000000" w:themeColor="text1"/>
          <w:kern w:val="0"/>
          <w:sz w:val="24"/>
          <w:szCs w:val="28"/>
          <w14:textFill>
            <w14:solidFill>
              <w14:schemeClr w14:val="tx1"/>
            </w14:solidFill>
          </w14:textFill>
        </w:rPr>
        <w:t>基于语料分析</w:t>
      </w:r>
      <w:r>
        <w:rPr>
          <w:rFonts w:ascii="Arial" w:hAnsi="Arial" w:eastAsia="宋体" w:cs="Arial"/>
          <w:color w:val="000000" w:themeColor="text1"/>
          <w:kern w:val="0"/>
          <w:sz w:val="24"/>
          <w:szCs w:val="28"/>
          <w14:textFill>
            <w14:solidFill>
              <w14:schemeClr w14:val="tx1"/>
            </w14:solidFill>
          </w14:textFill>
        </w:rPr>
        <w:t>的中介</w:t>
      </w:r>
      <w:r>
        <w:rPr>
          <w:rFonts w:hint="eastAsia" w:ascii="Arial" w:hAnsi="Arial" w:eastAsia="宋体" w:cs="Arial"/>
          <w:color w:val="000000" w:themeColor="text1"/>
          <w:kern w:val="0"/>
          <w:sz w:val="24"/>
          <w:szCs w:val="28"/>
          <w14:textFill>
            <w14:solidFill>
              <w14:schemeClr w14:val="tx1"/>
            </w14:solidFill>
          </w14:textFill>
        </w:rPr>
        <w:t>语</w:t>
      </w:r>
      <w:r>
        <w:rPr>
          <w:rFonts w:ascii="Arial" w:hAnsi="Arial" w:eastAsia="宋体" w:cs="Arial"/>
          <w:color w:val="000000" w:themeColor="text1"/>
          <w:kern w:val="0"/>
          <w:sz w:val="24"/>
          <w:szCs w:val="28"/>
          <w14:textFill>
            <w14:solidFill>
              <w14:schemeClr w14:val="tx1"/>
            </w14:solidFill>
          </w14:textFill>
        </w:rPr>
        <w:t>研究</w:t>
      </w:r>
    </w:p>
    <w:p>
      <w:pPr>
        <w:widowControl/>
        <w:spacing w:line="360" w:lineRule="auto"/>
        <w:jc w:val="left"/>
        <w:rPr>
          <w:rFonts w:ascii="Arial" w:hAnsi="Arial" w:eastAsia="宋体" w:cs="Arial"/>
          <w:color w:val="000000" w:themeColor="text1"/>
          <w:kern w:val="0"/>
          <w:sz w:val="24"/>
          <w:szCs w:val="28"/>
          <w14:textFill>
            <w14:solidFill>
              <w14:schemeClr w14:val="tx1"/>
            </w14:solidFill>
          </w14:textFill>
        </w:rPr>
      </w:pPr>
      <w:r>
        <w:rPr>
          <w:rFonts w:hint="eastAsia" w:ascii="Arial" w:hAnsi="Arial" w:eastAsia="宋体" w:cs="Arial"/>
          <w:color w:val="000000" w:themeColor="text1"/>
          <w:kern w:val="0"/>
          <w:sz w:val="24"/>
          <w:szCs w:val="28"/>
          <w14:textFill>
            <w14:solidFill>
              <w14:schemeClr w14:val="tx1"/>
            </w14:solidFill>
          </w14:textFill>
        </w:rPr>
        <w:t>中介语</w:t>
      </w:r>
      <w:r>
        <w:rPr>
          <w:rFonts w:ascii="Arial" w:hAnsi="Arial" w:eastAsia="宋体" w:cs="Arial"/>
          <w:color w:val="000000" w:themeColor="text1"/>
          <w:kern w:val="0"/>
          <w:sz w:val="24"/>
          <w:szCs w:val="28"/>
          <w14:textFill>
            <w14:solidFill>
              <w14:schemeClr w14:val="tx1"/>
            </w14:solidFill>
          </w14:textFill>
        </w:rPr>
        <w:t>语用</w:t>
      </w:r>
      <w:r>
        <w:rPr>
          <w:rFonts w:hint="eastAsia" w:ascii="Arial" w:hAnsi="Arial" w:eastAsia="宋体" w:cs="Arial"/>
          <w:color w:val="000000" w:themeColor="text1"/>
          <w:kern w:val="0"/>
          <w:sz w:val="24"/>
          <w:szCs w:val="28"/>
          <w14:textFill>
            <w14:solidFill>
              <w14:schemeClr w14:val="tx1"/>
            </w14:solidFill>
          </w14:textFill>
        </w:rPr>
        <w:t>研究</w:t>
      </w:r>
    </w:p>
    <w:p>
      <w:pPr>
        <w:widowControl/>
        <w:spacing w:line="360" w:lineRule="auto"/>
        <w:jc w:val="left"/>
        <w:rPr>
          <w:rFonts w:ascii="Arial" w:hAnsi="Arial" w:eastAsia="宋体" w:cs="Arial"/>
          <w:color w:val="000000" w:themeColor="text1"/>
          <w:kern w:val="0"/>
          <w:sz w:val="24"/>
          <w:szCs w:val="28"/>
          <w14:textFill>
            <w14:solidFill>
              <w14:schemeClr w14:val="tx1"/>
            </w14:solidFill>
          </w14:textFill>
        </w:rPr>
      </w:pPr>
      <w:r>
        <w:rPr>
          <w:rFonts w:hint="eastAsia" w:ascii="Arial" w:hAnsi="Arial" w:eastAsia="宋体" w:cs="Arial"/>
          <w:color w:val="000000" w:themeColor="text1"/>
          <w:kern w:val="0"/>
          <w:sz w:val="24"/>
          <w:szCs w:val="28"/>
          <w14:textFill>
            <w14:solidFill>
              <w14:schemeClr w14:val="tx1"/>
            </w14:solidFill>
          </w14:textFill>
        </w:rPr>
        <w:t>现代技术</w:t>
      </w:r>
      <w:r>
        <w:rPr>
          <w:rFonts w:ascii="Arial" w:hAnsi="Arial" w:eastAsia="宋体" w:cs="Arial"/>
          <w:color w:val="000000" w:themeColor="text1"/>
          <w:kern w:val="0"/>
          <w:sz w:val="24"/>
          <w:szCs w:val="28"/>
          <w14:textFill>
            <w14:solidFill>
              <w14:schemeClr w14:val="tx1"/>
            </w14:solidFill>
          </w14:textFill>
        </w:rPr>
        <w:t xml:space="preserve">与语言教学 </w:t>
      </w:r>
    </w:p>
    <w:p>
      <w:pPr>
        <w:widowControl/>
        <w:spacing w:line="360" w:lineRule="auto"/>
        <w:jc w:val="left"/>
        <w:rPr>
          <w:rFonts w:ascii="Arial" w:hAnsi="Arial" w:eastAsia="宋体" w:cs="Arial"/>
          <w:color w:val="000000" w:themeColor="text1"/>
          <w:kern w:val="0"/>
          <w:sz w:val="24"/>
          <w:szCs w:val="28"/>
          <w14:textFill>
            <w14:solidFill>
              <w14:schemeClr w14:val="tx1"/>
            </w14:solidFill>
          </w14:textFill>
        </w:rPr>
      </w:pPr>
      <w:r>
        <w:rPr>
          <w:rFonts w:hint="eastAsia" w:ascii="Arial" w:hAnsi="Arial" w:eastAsia="宋体" w:cs="Arial"/>
          <w:color w:val="000000" w:themeColor="text1"/>
          <w:kern w:val="0"/>
          <w:sz w:val="24"/>
          <w:szCs w:val="28"/>
          <w14:textFill>
            <w14:solidFill>
              <w14:schemeClr w14:val="tx1"/>
            </w14:solidFill>
          </w14:textFill>
        </w:rPr>
        <w:t>二语</w:t>
      </w:r>
      <w:r>
        <w:rPr>
          <w:rFonts w:ascii="Arial" w:hAnsi="Arial" w:eastAsia="宋体" w:cs="Arial"/>
          <w:color w:val="000000" w:themeColor="text1"/>
          <w:kern w:val="0"/>
          <w:sz w:val="24"/>
          <w:szCs w:val="28"/>
          <w14:textFill>
            <w14:solidFill>
              <w14:schemeClr w14:val="tx1"/>
            </w14:solidFill>
          </w14:textFill>
        </w:rPr>
        <w:t>加工</w:t>
      </w:r>
    </w:p>
    <w:p>
      <w:pPr>
        <w:widowControl/>
        <w:spacing w:line="360" w:lineRule="auto"/>
        <w:jc w:val="left"/>
        <w:rPr>
          <w:rFonts w:ascii="Arial" w:hAnsi="Arial" w:eastAsia="宋体" w:cs="Arial"/>
          <w:color w:val="000000" w:themeColor="text1"/>
          <w:kern w:val="0"/>
          <w:sz w:val="24"/>
          <w:szCs w:val="28"/>
          <w14:textFill>
            <w14:solidFill>
              <w14:schemeClr w14:val="tx1"/>
            </w14:solidFill>
          </w14:textFill>
        </w:rPr>
      </w:pPr>
      <w:r>
        <w:rPr>
          <w:rFonts w:hint="eastAsia" w:ascii="Arial" w:hAnsi="Arial" w:eastAsia="宋体" w:cs="Arial"/>
          <w:color w:val="000000" w:themeColor="text1"/>
          <w:kern w:val="0"/>
          <w:sz w:val="24"/>
          <w:szCs w:val="28"/>
          <w14:textFill>
            <w14:solidFill>
              <w14:schemeClr w14:val="tx1"/>
            </w14:solidFill>
          </w14:textFill>
        </w:rPr>
        <w:t>双语</w:t>
      </w:r>
      <w:r>
        <w:rPr>
          <w:rFonts w:ascii="Arial" w:hAnsi="Arial" w:eastAsia="宋体" w:cs="Arial"/>
          <w:color w:val="000000" w:themeColor="text1"/>
          <w:kern w:val="0"/>
          <w:sz w:val="24"/>
          <w:szCs w:val="28"/>
          <w14:textFill>
            <w14:solidFill>
              <w14:schemeClr w14:val="tx1"/>
            </w14:solidFill>
          </w14:textFill>
        </w:rPr>
        <w:t>，多语</w:t>
      </w:r>
      <w:r>
        <w:rPr>
          <w:rFonts w:hint="eastAsia" w:ascii="Arial" w:hAnsi="Arial" w:eastAsia="宋体" w:cs="Arial"/>
          <w:color w:val="000000" w:themeColor="text1"/>
          <w:kern w:val="0"/>
          <w:sz w:val="24"/>
          <w:szCs w:val="28"/>
          <w14:textFill>
            <w14:solidFill>
              <w14:schemeClr w14:val="tx1"/>
            </w14:solidFill>
          </w14:textFill>
        </w:rPr>
        <w:t>与传统语言</w:t>
      </w:r>
      <w:r>
        <w:rPr>
          <w:rFonts w:ascii="Arial" w:hAnsi="Arial" w:eastAsia="宋体" w:cs="Arial"/>
          <w:color w:val="000000" w:themeColor="text1"/>
          <w:kern w:val="0"/>
          <w:sz w:val="24"/>
          <w:szCs w:val="28"/>
          <w14:textFill>
            <w14:solidFill>
              <w14:schemeClr w14:val="tx1"/>
            </w14:solidFill>
          </w14:textFill>
        </w:rPr>
        <w:t>教育</w:t>
      </w:r>
    </w:p>
    <w:p>
      <w:pPr>
        <w:widowControl/>
        <w:spacing w:line="360" w:lineRule="auto"/>
        <w:jc w:val="left"/>
        <w:rPr>
          <w:rFonts w:ascii="Arial" w:hAnsi="Arial" w:eastAsia="宋体" w:cs="Arial"/>
          <w:color w:val="000000" w:themeColor="text1"/>
          <w:kern w:val="0"/>
          <w:sz w:val="24"/>
          <w:szCs w:val="28"/>
          <w14:textFill>
            <w14:solidFill>
              <w14:schemeClr w14:val="tx1"/>
            </w14:solidFill>
          </w14:textFill>
        </w:rPr>
      </w:pPr>
      <w:r>
        <w:rPr>
          <w:rFonts w:hint="eastAsia" w:ascii="Arial" w:hAnsi="Arial" w:eastAsia="宋体" w:cs="Arial"/>
          <w:color w:val="000000" w:themeColor="text1"/>
          <w:kern w:val="0"/>
          <w:sz w:val="24"/>
          <w:szCs w:val="28"/>
          <w14:textFill>
            <w14:solidFill>
              <w14:schemeClr w14:val="tx1"/>
            </w14:solidFill>
          </w14:textFill>
        </w:rPr>
        <w:t>其它</w:t>
      </w:r>
    </w:p>
    <w:p>
      <w:pPr>
        <w:widowControl/>
        <w:spacing w:line="360" w:lineRule="auto"/>
        <w:jc w:val="left"/>
        <w:rPr>
          <w:rFonts w:ascii="Arial" w:hAnsi="Arial" w:eastAsia="宋体" w:cs="Arial"/>
          <w:color w:val="C00000"/>
          <w:kern w:val="0"/>
          <w:sz w:val="24"/>
          <w:szCs w:val="28"/>
        </w:rPr>
      </w:pPr>
    </w:p>
    <w:p>
      <w:pPr>
        <w:widowControl/>
        <w:spacing w:line="360" w:lineRule="auto"/>
        <w:jc w:val="left"/>
        <w:rPr>
          <w:rFonts w:ascii="Arial" w:hAnsi="Arial" w:eastAsia="宋体" w:cs="Arial"/>
          <w:color w:val="C00000"/>
          <w:kern w:val="0"/>
          <w:sz w:val="24"/>
          <w:szCs w:val="28"/>
        </w:rPr>
      </w:pPr>
      <w:r>
        <w:rPr>
          <w:rFonts w:hint="eastAsia" w:ascii="Arial" w:hAnsi="Arial" w:eastAsia="宋体" w:cs="Arial"/>
          <w:b/>
          <w:bCs/>
          <w:color w:val="FF4C41"/>
          <w:kern w:val="0"/>
          <w:sz w:val="24"/>
          <w:szCs w:val="24"/>
          <w:shd w:val="clear" w:color="auto" w:fill="73FA79"/>
        </w:rPr>
        <w:t>会议形式</w:t>
      </w:r>
      <w:r>
        <w:rPr>
          <w:rFonts w:ascii="Arial" w:hAnsi="Arial" w:eastAsia="宋体" w:cs="Arial"/>
          <w:b/>
          <w:bCs/>
          <w:color w:val="FF4C41"/>
          <w:kern w:val="0"/>
          <w:sz w:val="24"/>
          <w:szCs w:val="24"/>
          <w:shd w:val="clear" w:color="auto" w:fill="73FA79"/>
        </w:rPr>
        <w:t xml:space="preserve">: </w:t>
      </w:r>
    </w:p>
    <w:p>
      <w:pPr>
        <w:widowControl/>
        <w:spacing w:line="360" w:lineRule="auto"/>
        <w:jc w:val="left"/>
        <w:rPr>
          <w:rFonts w:ascii="Arial" w:hAnsi="Arial" w:eastAsia="宋体" w:cs="Arial"/>
          <w:color w:val="3E3E3E"/>
          <w:kern w:val="0"/>
          <w:sz w:val="24"/>
          <w:szCs w:val="28"/>
        </w:rPr>
      </w:pPr>
      <w:r>
        <w:rPr>
          <w:rFonts w:hint="eastAsia" w:ascii="Arial" w:hAnsi="Arial" w:eastAsia="宋体" w:cs="Arial"/>
          <w:color w:val="3E3E3E"/>
          <w:kern w:val="0"/>
          <w:sz w:val="24"/>
          <w:szCs w:val="28"/>
        </w:rPr>
        <w:t>主旨发言</w:t>
      </w:r>
    </w:p>
    <w:p>
      <w:pPr>
        <w:widowControl/>
        <w:spacing w:line="360" w:lineRule="auto"/>
        <w:jc w:val="left"/>
        <w:rPr>
          <w:rFonts w:ascii="Arial" w:hAnsi="Arial" w:eastAsia="宋体" w:cs="Arial"/>
          <w:color w:val="3E3E3E"/>
          <w:kern w:val="0"/>
          <w:sz w:val="24"/>
          <w:szCs w:val="28"/>
        </w:rPr>
      </w:pPr>
      <w:r>
        <w:rPr>
          <w:rFonts w:hint="eastAsia" w:ascii="Arial" w:hAnsi="Arial" w:eastAsia="宋体" w:cs="Arial"/>
          <w:color w:val="3E3E3E"/>
          <w:kern w:val="0"/>
          <w:sz w:val="24"/>
          <w:szCs w:val="28"/>
        </w:rPr>
        <w:t>专题</w:t>
      </w:r>
      <w:r>
        <w:rPr>
          <w:rFonts w:ascii="Arial" w:hAnsi="Arial" w:eastAsia="宋体" w:cs="Arial"/>
          <w:color w:val="3E3E3E"/>
          <w:kern w:val="0"/>
          <w:sz w:val="24"/>
          <w:szCs w:val="28"/>
        </w:rPr>
        <w:t>讨论</w:t>
      </w:r>
    </w:p>
    <w:p>
      <w:pPr>
        <w:widowControl/>
        <w:spacing w:line="360" w:lineRule="auto"/>
        <w:jc w:val="left"/>
        <w:rPr>
          <w:rFonts w:ascii="Arial" w:hAnsi="Arial" w:eastAsia="宋体" w:cs="Arial"/>
          <w:color w:val="3E3E3E"/>
          <w:kern w:val="0"/>
          <w:sz w:val="24"/>
          <w:szCs w:val="28"/>
        </w:rPr>
      </w:pPr>
      <w:r>
        <w:rPr>
          <w:rFonts w:hint="eastAsia" w:ascii="Arial" w:hAnsi="Arial" w:eastAsia="宋体" w:cs="Arial"/>
          <w:color w:val="3E3E3E"/>
          <w:kern w:val="0"/>
          <w:sz w:val="24"/>
          <w:szCs w:val="28"/>
        </w:rPr>
        <w:t>分组</w:t>
      </w:r>
      <w:r>
        <w:rPr>
          <w:rFonts w:ascii="Arial" w:hAnsi="Arial" w:eastAsia="宋体" w:cs="Arial"/>
          <w:color w:val="3E3E3E"/>
          <w:kern w:val="0"/>
          <w:sz w:val="24"/>
          <w:szCs w:val="28"/>
        </w:rPr>
        <w:t>讨论</w:t>
      </w:r>
    </w:p>
    <w:p>
      <w:pPr>
        <w:widowControl/>
        <w:spacing w:line="360" w:lineRule="auto"/>
        <w:jc w:val="left"/>
        <w:rPr>
          <w:rFonts w:ascii="Arial" w:hAnsi="Arial" w:eastAsia="宋体" w:cs="Arial"/>
          <w:color w:val="3E3E3E"/>
          <w:kern w:val="0"/>
          <w:sz w:val="24"/>
          <w:szCs w:val="28"/>
        </w:rPr>
      </w:pPr>
      <w:r>
        <w:rPr>
          <w:rFonts w:hint="eastAsia" w:ascii="Arial" w:hAnsi="Arial" w:eastAsia="宋体" w:cs="Arial"/>
          <w:color w:val="3E3E3E"/>
          <w:kern w:val="0"/>
          <w:sz w:val="24"/>
          <w:szCs w:val="28"/>
        </w:rPr>
        <w:t>海报展示</w:t>
      </w:r>
    </w:p>
    <w:p>
      <w:pPr>
        <w:widowControl/>
        <w:spacing w:line="360" w:lineRule="auto"/>
        <w:jc w:val="left"/>
        <w:rPr>
          <w:rFonts w:ascii="Arial" w:hAnsi="Arial" w:eastAsia="宋体" w:cs="Arial"/>
          <w:color w:val="C00000"/>
          <w:kern w:val="0"/>
          <w:sz w:val="24"/>
          <w:szCs w:val="28"/>
        </w:rPr>
      </w:pPr>
    </w:p>
    <w:p>
      <w:pPr>
        <w:widowControl/>
        <w:spacing w:line="360" w:lineRule="auto"/>
        <w:jc w:val="left"/>
        <w:rPr>
          <w:rFonts w:ascii="Arial" w:hAnsi="Arial" w:eastAsia="宋体" w:cs="Arial"/>
          <w:color w:val="C00000"/>
          <w:kern w:val="0"/>
          <w:sz w:val="24"/>
          <w:szCs w:val="28"/>
        </w:rPr>
      </w:pPr>
      <w:r>
        <w:rPr>
          <w:rFonts w:hint="eastAsia" w:ascii="Arial" w:hAnsi="Arial" w:eastAsia="宋体" w:cs="Arial"/>
          <w:b/>
          <w:bCs/>
          <w:color w:val="FF4C41"/>
          <w:kern w:val="0"/>
          <w:sz w:val="24"/>
          <w:szCs w:val="24"/>
          <w:shd w:val="clear" w:color="auto" w:fill="73FA79"/>
        </w:rPr>
        <w:t>工作语言</w:t>
      </w:r>
    </w:p>
    <w:p>
      <w:pPr>
        <w:widowControl/>
        <w:spacing w:line="360" w:lineRule="auto"/>
        <w:jc w:val="left"/>
        <w:rPr>
          <w:rFonts w:ascii="Arial" w:hAnsi="Arial" w:eastAsia="宋体" w:cs="Arial"/>
          <w:kern w:val="0"/>
          <w:sz w:val="22"/>
          <w:szCs w:val="24"/>
        </w:rPr>
      </w:pPr>
      <w:r>
        <w:rPr>
          <w:rFonts w:hint="eastAsia" w:ascii="Arial" w:hAnsi="Arial" w:eastAsia="宋体" w:cs="Arial"/>
          <w:color w:val="3E3E3E"/>
          <w:kern w:val="0"/>
          <w:sz w:val="24"/>
          <w:szCs w:val="28"/>
        </w:rPr>
        <w:t xml:space="preserve">中文 英文 </w:t>
      </w:r>
    </w:p>
    <w:p>
      <w:pPr>
        <w:widowControl/>
        <w:spacing w:line="360" w:lineRule="auto"/>
        <w:jc w:val="left"/>
        <w:rPr>
          <w:rFonts w:ascii="Arial" w:hAnsi="Arial" w:eastAsia="宋体" w:cs="Arial"/>
          <w:kern w:val="0"/>
          <w:sz w:val="22"/>
          <w:szCs w:val="24"/>
        </w:rPr>
      </w:pPr>
      <w:r>
        <w:rPr>
          <w:rFonts w:ascii="Arial" w:hAnsi="Arial" w:eastAsia="宋体" w:cs="Arial"/>
          <w:kern w:val="0"/>
          <w:sz w:val="22"/>
          <w:szCs w:val="24"/>
        </w:rPr>
        <w:t> </w:t>
      </w:r>
    </w:p>
    <w:p>
      <w:pPr>
        <w:widowControl/>
        <w:spacing w:line="360" w:lineRule="auto"/>
        <w:jc w:val="left"/>
        <w:rPr>
          <w:rFonts w:ascii="Arial" w:hAnsi="Arial" w:eastAsia="宋体" w:cs="Arial"/>
          <w:b/>
          <w:bCs/>
          <w:color w:val="FF4C41"/>
          <w:kern w:val="0"/>
          <w:sz w:val="24"/>
          <w:szCs w:val="24"/>
          <w:shd w:val="clear" w:color="auto" w:fill="73FA79"/>
        </w:rPr>
      </w:pPr>
      <w:r>
        <w:rPr>
          <w:rFonts w:hint="eastAsia" w:ascii="Arial" w:hAnsi="Arial" w:eastAsia="宋体" w:cs="Arial"/>
          <w:b/>
          <w:bCs/>
          <w:color w:val="FF4C41"/>
          <w:kern w:val="0"/>
          <w:sz w:val="24"/>
          <w:szCs w:val="24"/>
          <w:shd w:val="clear" w:color="auto" w:fill="73FA79"/>
        </w:rPr>
        <w:t>摘要提交</w:t>
      </w:r>
    </w:p>
    <w:p>
      <w:pPr>
        <w:widowControl/>
        <w:spacing w:line="360" w:lineRule="auto"/>
        <w:ind w:left="1080" w:hanging="1080" w:hangingChars="450"/>
        <w:rPr>
          <w:rFonts w:ascii="Arial" w:hAnsi="Arial" w:eastAsia="宋体" w:cs="Arial"/>
          <w:color w:val="3E3E3E"/>
          <w:kern w:val="0"/>
          <w:sz w:val="24"/>
          <w:szCs w:val="28"/>
        </w:rPr>
      </w:pPr>
      <w:r>
        <w:rPr>
          <w:rFonts w:hint="eastAsia" w:ascii="Arial" w:hAnsi="Arial" w:eastAsia="宋体" w:cs="Arial"/>
          <w:color w:val="3E3E3E"/>
          <w:kern w:val="0"/>
          <w:sz w:val="24"/>
          <w:szCs w:val="28"/>
          <w:highlight w:val="yellow"/>
        </w:rPr>
        <w:t>论文摘要中英文</w:t>
      </w:r>
      <w:r>
        <w:rPr>
          <w:rFonts w:ascii="Arial" w:hAnsi="Arial" w:eastAsia="宋体" w:cs="Arial"/>
          <w:color w:val="3E3E3E"/>
          <w:kern w:val="0"/>
          <w:sz w:val="24"/>
          <w:szCs w:val="28"/>
          <w:highlight w:val="yellow"/>
        </w:rPr>
        <w:t>均可</w:t>
      </w:r>
      <w:r>
        <w:rPr>
          <w:rFonts w:hint="eastAsia" w:ascii="Arial" w:hAnsi="Arial" w:eastAsia="宋体" w:cs="Arial"/>
          <w:color w:val="3E3E3E"/>
          <w:kern w:val="0"/>
          <w:sz w:val="24"/>
          <w:szCs w:val="28"/>
          <w:highlight w:val="yellow"/>
        </w:rPr>
        <w:t>， 500字</w:t>
      </w:r>
      <w:r>
        <w:rPr>
          <w:rFonts w:ascii="Arial" w:hAnsi="Arial" w:eastAsia="宋体" w:cs="Arial"/>
          <w:color w:val="3E3E3E"/>
          <w:kern w:val="0"/>
          <w:sz w:val="24"/>
          <w:szCs w:val="28"/>
          <w:highlight w:val="yellow"/>
        </w:rPr>
        <w:t>以内，</w:t>
      </w:r>
      <w:r>
        <w:rPr>
          <w:rFonts w:hint="eastAsia" w:ascii="Arial" w:hAnsi="Arial" w:eastAsia="宋体" w:cs="Arial"/>
          <w:color w:val="3E3E3E"/>
          <w:kern w:val="0"/>
          <w:sz w:val="24"/>
          <w:szCs w:val="28"/>
          <w:highlight w:val="yellow"/>
        </w:rPr>
        <w:t>请扫码</w:t>
      </w:r>
      <w:r>
        <w:rPr>
          <w:rFonts w:ascii="Arial" w:hAnsi="Arial" w:eastAsia="宋体" w:cs="Arial"/>
          <w:color w:val="3E3E3E"/>
          <w:kern w:val="0"/>
          <w:sz w:val="24"/>
          <w:szCs w:val="28"/>
          <w:highlight w:val="yellow"/>
        </w:rPr>
        <w:t>提交或发至邮</w:t>
      </w:r>
      <w:r>
        <w:rPr>
          <w:rFonts w:hint="eastAsia" w:ascii="Arial" w:hAnsi="Arial" w:eastAsia="宋体" w:cs="Arial"/>
          <w:color w:val="3E3E3E"/>
          <w:kern w:val="0"/>
          <w:sz w:val="24"/>
          <w:szCs w:val="28"/>
          <w:highlight w:val="yellow"/>
        </w:rPr>
        <w:t>箱</w:t>
      </w:r>
      <w:r>
        <w:fldChar w:fldCharType="begin"/>
      </w:r>
      <w:r>
        <w:instrText xml:space="preserve"> HYPERLINK "mailto:SLA2020@163.com" </w:instrText>
      </w:r>
      <w:r>
        <w:fldChar w:fldCharType="separate"/>
      </w:r>
      <w:r>
        <w:rPr>
          <w:rStyle w:val="9"/>
          <w:rFonts w:ascii="Arial" w:hAnsi="Arial" w:eastAsia="宋体" w:cs="Arial"/>
          <w:kern w:val="0"/>
          <w:sz w:val="24"/>
          <w:szCs w:val="28"/>
          <w:highlight w:val="yellow"/>
        </w:rPr>
        <w:t>SLA2020@163.com</w:t>
      </w:r>
      <w:r>
        <w:rPr>
          <w:rStyle w:val="9"/>
          <w:rFonts w:ascii="Arial" w:hAnsi="Arial" w:eastAsia="宋体" w:cs="Arial"/>
          <w:kern w:val="0"/>
          <w:sz w:val="24"/>
          <w:szCs w:val="28"/>
          <w:highlight w:val="yellow"/>
        </w:rPr>
        <w:fldChar w:fldCharType="end"/>
      </w:r>
      <w:r>
        <w:rPr>
          <w:rStyle w:val="9"/>
          <w:rFonts w:hint="eastAsia" w:ascii="Arial" w:hAnsi="Arial" w:eastAsia="宋体" w:cs="Arial"/>
          <w:kern w:val="0"/>
          <w:sz w:val="24"/>
          <w:szCs w:val="28"/>
          <w:highlight w:val="yellow"/>
        </w:rPr>
        <w:t>。</w:t>
      </w:r>
    </w:p>
    <w:p>
      <w:pPr>
        <w:widowControl/>
        <w:spacing w:line="360" w:lineRule="auto"/>
        <w:jc w:val="left"/>
        <w:rPr>
          <w:rFonts w:ascii="Arial" w:hAnsi="Arial" w:eastAsia="宋体" w:cs="Arial"/>
          <w:color w:val="3E3E3E"/>
          <w:kern w:val="0"/>
          <w:sz w:val="24"/>
          <w:szCs w:val="28"/>
        </w:rPr>
      </w:pPr>
    </w:p>
    <w:p>
      <w:pPr>
        <w:widowControl/>
        <w:spacing w:line="360" w:lineRule="auto"/>
        <w:jc w:val="left"/>
        <w:rPr>
          <w:rFonts w:ascii="Arial" w:hAnsi="Arial" w:eastAsia="宋体" w:cs="Arial"/>
          <w:b/>
          <w:color w:val="3E3E3E"/>
          <w:kern w:val="0"/>
          <w:sz w:val="24"/>
          <w:szCs w:val="28"/>
        </w:rPr>
      </w:pPr>
      <w:r>
        <w:rPr>
          <w:rFonts w:hint="eastAsia" w:ascii="Arial" w:hAnsi="Arial" w:eastAsia="宋体" w:cs="Arial"/>
          <w:b/>
          <w:color w:val="3E3E3E"/>
          <w:kern w:val="0"/>
          <w:sz w:val="24"/>
          <w:szCs w:val="28"/>
        </w:rPr>
        <w:t>截止日期</w:t>
      </w:r>
      <w:r>
        <w:rPr>
          <w:rFonts w:ascii="Arial" w:hAnsi="Arial" w:eastAsia="宋体" w:cs="Arial"/>
          <w:b/>
          <w:color w:val="3E3E3E"/>
          <w:kern w:val="0"/>
          <w:sz w:val="24"/>
          <w:szCs w:val="28"/>
        </w:rPr>
        <w:t>:  202</w:t>
      </w:r>
      <w:r>
        <w:rPr>
          <w:rFonts w:hint="eastAsia" w:ascii="Arial" w:hAnsi="Arial" w:eastAsia="宋体" w:cs="Arial"/>
          <w:b/>
          <w:color w:val="3E3E3E"/>
          <w:kern w:val="0"/>
          <w:sz w:val="24"/>
          <w:szCs w:val="28"/>
          <w:lang w:val="en-US" w:eastAsia="zh-CN"/>
        </w:rPr>
        <w:t>1</w:t>
      </w:r>
      <w:r>
        <w:rPr>
          <w:rFonts w:hint="eastAsia" w:ascii="Arial" w:hAnsi="Arial" w:eastAsia="宋体" w:cs="Arial"/>
          <w:b/>
          <w:color w:val="3E3E3E"/>
          <w:kern w:val="0"/>
          <w:sz w:val="24"/>
          <w:szCs w:val="28"/>
        </w:rPr>
        <w:t>年8月31日</w:t>
      </w:r>
    </w:p>
    <w:p>
      <w:pPr>
        <w:widowControl/>
        <w:spacing w:line="360" w:lineRule="auto"/>
        <w:jc w:val="left"/>
        <w:rPr>
          <w:rFonts w:ascii="Arial" w:hAnsi="Arial" w:eastAsia="宋体" w:cs="Arial"/>
          <w:color w:val="3E3E3E"/>
          <w:kern w:val="0"/>
          <w:sz w:val="24"/>
          <w:szCs w:val="28"/>
        </w:rPr>
      </w:pPr>
      <w:r>
        <w:rPr>
          <w:rFonts w:hint="eastAsia" w:ascii="Arial" w:hAnsi="Arial" w:eastAsia="宋体" w:cs="Arial"/>
          <w:b/>
          <w:color w:val="3E3E3E"/>
          <w:kern w:val="0"/>
          <w:sz w:val="24"/>
          <w:szCs w:val="28"/>
        </w:rPr>
        <w:t>论文录用</w:t>
      </w:r>
      <w:r>
        <w:rPr>
          <w:rFonts w:ascii="Arial" w:hAnsi="Arial" w:eastAsia="宋体" w:cs="Arial"/>
          <w:b/>
          <w:color w:val="3E3E3E"/>
          <w:kern w:val="0"/>
          <w:sz w:val="24"/>
          <w:szCs w:val="28"/>
        </w:rPr>
        <w:t>通知</w:t>
      </w:r>
      <w:r>
        <w:rPr>
          <w:rFonts w:ascii="Arial" w:hAnsi="Arial" w:eastAsia="宋体" w:cs="Arial"/>
          <w:color w:val="3E3E3E"/>
          <w:kern w:val="0"/>
          <w:sz w:val="24"/>
          <w:szCs w:val="28"/>
        </w:rPr>
        <w:t xml:space="preserve">: </w:t>
      </w:r>
      <w:r>
        <w:rPr>
          <w:rFonts w:ascii="Arial" w:hAnsi="Arial" w:eastAsia="宋体" w:cs="Arial"/>
          <w:color w:val="C00000"/>
          <w:kern w:val="0"/>
          <w:sz w:val="24"/>
          <w:szCs w:val="28"/>
        </w:rPr>
        <w:t>202</w:t>
      </w:r>
      <w:r>
        <w:rPr>
          <w:rFonts w:hint="eastAsia" w:ascii="Arial" w:hAnsi="Arial" w:eastAsia="宋体" w:cs="Arial"/>
          <w:color w:val="C00000"/>
          <w:kern w:val="0"/>
          <w:sz w:val="24"/>
          <w:szCs w:val="28"/>
          <w:lang w:val="en-US" w:eastAsia="zh-CN"/>
        </w:rPr>
        <w:t>1</w:t>
      </w:r>
      <w:r>
        <w:rPr>
          <w:rFonts w:hint="eastAsia" w:ascii="Arial" w:hAnsi="Arial" w:eastAsia="宋体" w:cs="Arial"/>
          <w:color w:val="C00000"/>
          <w:kern w:val="0"/>
          <w:sz w:val="24"/>
          <w:szCs w:val="28"/>
        </w:rPr>
        <w:t>年9月31日</w:t>
      </w:r>
    </w:p>
    <w:p>
      <w:pPr>
        <w:widowControl/>
        <w:spacing w:line="360" w:lineRule="auto"/>
        <w:jc w:val="left"/>
        <w:rPr>
          <w:rFonts w:ascii="Arial" w:hAnsi="Arial" w:eastAsia="宋体" w:cs="Arial"/>
          <w:kern w:val="0"/>
          <w:sz w:val="22"/>
          <w:szCs w:val="24"/>
        </w:rPr>
      </w:pPr>
    </w:p>
    <w:p>
      <w:pPr>
        <w:widowControl/>
        <w:spacing w:line="360" w:lineRule="auto"/>
        <w:jc w:val="left"/>
        <w:rPr>
          <w:rFonts w:ascii="Arial" w:hAnsi="Arial" w:eastAsia="宋体" w:cs="Arial"/>
          <w:b/>
          <w:bCs/>
          <w:color w:val="FF4C41"/>
          <w:kern w:val="0"/>
          <w:sz w:val="24"/>
          <w:szCs w:val="24"/>
          <w:shd w:val="clear" w:color="auto" w:fill="73FA79"/>
        </w:rPr>
      </w:pPr>
      <w:r>
        <w:rPr>
          <w:rFonts w:hint="eastAsia" w:ascii="Arial" w:hAnsi="Arial" w:eastAsia="宋体" w:cs="Arial"/>
          <w:b/>
          <w:bCs/>
          <w:color w:val="FF4C41"/>
          <w:kern w:val="0"/>
          <w:sz w:val="24"/>
          <w:szCs w:val="24"/>
          <w:shd w:val="clear" w:color="auto" w:fill="73FA79"/>
        </w:rPr>
        <w:t>会务费</w:t>
      </w:r>
    </w:p>
    <w:p>
      <w:pPr>
        <w:widowControl/>
        <w:spacing w:line="360" w:lineRule="auto"/>
        <w:rPr>
          <w:rFonts w:ascii="Arial" w:hAnsi="Arial" w:eastAsia="宋体" w:cs="Arial"/>
          <w:color w:val="3E3E3E"/>
          <w:kern w:val="0"/>
          <w:sz w:val="24"/>
          <w:szCs w:val="28"/>
        </w:rPr>
      </w:pPr>
      <w:r>
        <w:rPr>
          <w:rFonts w:hint="eastAsia" w:ascii="Arial" w:hAnsi="Arial" w:eastAsia="宋体" w:cs="Arial"/>
          <w:color w:val="3E3E3E"/>
          <w:kern w:val="0"/>
          <w:sz w:val="24"/>
          <w:szCs w:val="28"/>
        </w:rPr>
        <w:t>会务费1000元/</w:t>
      </w:r>
      <w:r>
        <w:rPr>
          <w:rFonts w:ascii="Arial" w:hAnsi="Arial" w:eastAsia="宋体" w:cs="Arial"/>
          <w:color w:val="3E3E3E"/>
          <w:kern w:val="0"/>
          <w:sz w:val="24"/>
          <w:szCs w:val="28"/>
        </w:rPr>
        <w:t>人</w:t>
      </w:r>
      <w:r>
        <w:rPr>
          <w:rFonts w:hint="eastAsia" w:ascii="Arial" w:hAnsi="Arial" w:eastAsia="宋体" w:cs="Arial"/>
          <w:color w:val="3E3E3E"/>
          <w:kern w:val="0"/>
          <w:sz w:val="24"/>
          <w:szCs w:val="28"/>
        </w:rPr>
        <w:t xml:space="preserve">; </w:t>
      </w:r>
      <w:r>
        <w:rPr>
          <w:rFonts w:ascii="Arial" w:hAnsi="Arial" w:eastAsia="宋体" w:cs="Arial"/>
          <w:color w:val="3E3E3E"/>
          <w:kern w:val="0"/>
          <w:sz w:val="24"/>
          <w:szCs w:val="28"/>
        </w:rPr>
        <w:t xml:space="preserve"> </w:t>
      </w:r>
      <w:r>
        <w:rPr>
          <w:rFonts w:hint="eastAsia" w:ascii="Arial" w:hAnsi="Arial" w:eastAsia="宋体" w:cs="Arial"/>
          <w:color w:val="3E3E3E"/>
          <w:kern w:val="0"/>
          <w:sz w:val="24"/>
          <w:szCs w:val="28"/>
        </w:rPr>
        <w:t>学生（凭学生证）600元/</w:t>
      </w:r>
      <w:r>
        <w:rPr>
          <w:rFonts w:ascii="Arial" w:hAnsi="Arial" w:eastAsia="宋体" w:cs="Arial"/>
          <w:color w:val="3E3E3E"/>
          <w:kern w:val="0"/>
          <w:sz w:val="24"/>
          <w:szCs w:val="28"/>
        </w:rPr>
        <w:t>人. (交通和住宿费</w:t>
      </w:r>
      <w:r>
        <w:rPr>
          <w:rFonts w:hint="eastAsia" w:ascii="Arial" w:hAnsi="Arial" w:eastAsia="宋体" w:cs="Arial"/>
          <w:color w:val="3E3E3E"/>
          <w:kern w:val="0"/>
          <w:sz w:val="24"/>
          <w:szCs w:val="28"/>
        </w:rPr>
        <w:t>自付)</w:t>
      </w:r>
    </w:p>
    <w:p>
      <w:pPr>
        <w:widowControl/>
        <w:spacing w:line="360" w:lineRule="auto"/>
        <w:jc w:val="left"/>
        <w:rPr>
          <w:rFonts w:ascii="Arial" w:hAnsi="Arial" w:eastAsia="宋体" w:cs="Arial"/>
          <w:kern w:val="0"/>
          <w:sz w:val="22"/>
          <w:szCs w:val="24"/>
        </w:rPr>
      </w:pPr>
    </w:p>
    <w:p>
      <w:pPr>
        <w:widowControl/>
        <w:spacing w:line="360" w:lineRule="auto"/>
        <w:jc w:val="left"/>
        <w:rPr>
          <w:rFonts w:ascii="Arial" w:hAnsi="Arial" w:eastAsia="宋体" w:cs="Arial"/>
          <w:color w:val="3E3E3E"/>
          <w:kern w:val="0"/>
          <w:sz w:val="24"/>
          <w:szCs w:val="28"/>
        </w:rPr>
      </w:pPr>
      <w:r>
        <w:rPr>
          <w:rFonts w:hint="eastAsia" w:ascii="Arial" w:hAnsi="Arial" w:eastAsia="宋体" w:cs="Arial"/>
          <w:color w:val="3E3E3E"/>
          <w:kern w:val="0"/>
          <w:sz w:val="24"/>
          <w:szCs w:val="28"/>
        </w:rPr>
        <w:t>更多信息将发布在如下</w:t>
      </w:r>
      <w:r>
        <w:rPr>
          <w:rFonts w:ascii="Arial" w:hAnsi="Arial" w:eastAsia="宋体" w:cs="Arial"/>
          <w:color w:val="3E3E3E"/>
          <w:kern w:val="0"/>
          <w:sz w:val="24"/>
          <w:szCs w:val="28"/>
        </w:rPr>
        <w:t>网页：</w:t>
      </w:r>
    </w:p>
    <w:p>
      <w:pPr>
        <w:widowControl/>
        <w:spacing w:line="360" w:lineRule="auto"/>
        <w:jc w:val="left"/>
        <w:rPr>
          <w:rFonts w:ascii="Arial" w:hAnsi="Arial" w:eastAsia="宋体" w:cs="Arial"/>
          <w:color w:val="3E3E3E"/>
          <w:kern w:val="0"/>
          <w:sz w:val="24"/>
          <w:szCs w:val="28"/>
        </w:rPr>
      </w:pPr>
      <w:r>
        <w:rPr>
          <w:rFonts w:ascii="Arial" w:hAnsi="Arial" w:eastAsia="宋体" w:cs="Arial"/>
          <w:color w:val="3E3E3E"/>
          <w:kern w:val="0"/>
          <w:sz w:val="24"/>
          <w:szCs w:val="28"/>
        </w:rPr>
        <w:t>http://www.ses.shisu.edu.cn/djjdeyyxdyjgjythwzgw/list.htm</w:t>
      </w:r>
    </w:p>
    <w:p>
      <w:pPr>
        <w:widowControl/>
        <w:spacing w:line="360" w:lineRule="auto"/>
        <w:jc w:val="left"/>
        <w:rPr>
          <w:rFonts w:ascii="Arial" w:hAnsi="Arial" w:eastAsia="宋体" w:cs="Arial"/>
          <w:color w:val="3E3E3E"/>
          <w:kern w:val="0"/>
          <w:sz w:val="24"/>
          <w:szCs w:val="28"/>
        </w:rPr>
      </w:pPr>
      <w:r>
        <w:rPr>
          <w:rFonts w:hint="eastAsia" w:ascii="Arial" w:hAnsi="Arial" w:eastAsia="宋体" w:cs="Arial"/>
          <w:color w:val="3E3E3E"/>
          <w:kern w:val="0"/>
          <w:sz w:val="24"/>
          <w:szCs w:val="28"/>
        </w:rPr>
        <w:t>敬请</w:t>
      </w:r>
      <w:r>
        <w:rPr>
          <w:rFonts w:ascii="Arial" w:hAnsi="Arial" w:eastAsia="宋体" w:cs="Arial"/>
          <w:color w:val="3E3E3E"/>
          <w:kern w:val="0"/>
          <w:sz w:val="24"/>
          <w:szCs w:val="28"/>
        </w:rPr>
        <w:t>留意。</w:t>
      </w:r>
      <w:r>
        <w:rPr>
          <w:rFonts w:hint="eastAsia" w:ascii="Arial" w:hAnsi="Arial" w:eastAsia="宋体" w:cs="Arial"/>
          <w:color w:val="3E3E3E"/>
          <w:kern w:val="0"/>
          <w:sz w:val="24"/>
          <w:szCs w:val="28"/>
        </w:rPr>
        <w:t xml:space="preserve"> </w:t>
      </w:r>
    </w:p>
    <w:p>
      <w:pPr>
        <w:widowControl/>
        <w:spacing w:line="360" w:lineRule="auto"/>
        <w:jc w:val="left"/>
        <w:rPr>
          <w:rFonts w:ascii="Arial" w:hAnsi="Arial" w:eastAsia="宋体" w:cs="Arial"/>
          <w:color w:val="3E3E3E"/>
          <w:kern w:val="0"/>
          <w:sz w:val="24"/>
          <w:szCs w:val="28"/>
        </w:rPr>
      </w:pPr>
      <w:r>
        <w:rPr>
          <w:rFonts w:hint="eastAsia" w:ascii="Arial" w:hAnsi="Arial" w:eastAsia="宋体" w:cs="Arial"/>
          <w:color w:val="3E3E3E"/>
          <w:kern w:val="0"/>
          <w:sz w:val="24"/>
          <w:szCs w:val="28"/>
        </w:rPr>
        <w:t>如有</w:t>
      </w:r>
      <w:r>
        <w:rPr>
          <w:rFonts w:ascii="Arial" w:hAnsi="Arial" w:eastAsia="宋体" w:cs="Arial"/>
          <w:color w:val="3E3E3E"/>
          <w:kern w:val="0"/>
          <w:sz w:val="24"/>
          <w:szCs w:val="28"/>
        </w:rPr>
        <w:t>疑问，</w:t>
      </w:r>
      <w:r>
        <w:rPr>
          <w:rFonts w:hint="eastAsia" w:ascii="Arial" w:hAnsi="Arial" w:eastAsia="宋体" w:cs="Arial"/>
          <w:color w:val="3E3E3E"/>
          <w:kern w:val="0"/>
          <w:sz w:val="24"/>
          <w:szCs w:val="28"/>
        </w:rPr>
        <w:t xml:space="preserve"> </w:t>
      </w:r>
      <w:r>
        <w:fldChar w:fldCharType="begin"/>
      </w:r>
      <w:r>
        <w:instrText xml:space="preserve"> HYPERLINK "mailto:请联系SLA2020SISU@163.com" </w:instrText>
      </w:r>
      <w:r>
        <w:fldChar w:fldCharType="separate"/>
      </w:r>
      <w:r>
        <w:rPr>
          <w:rStyle w:val="9"/>
          <w:rFonts w:hint="eastAsia" w:ascii="Arial" w:hAnsi="Arial" w:eastAsia="宋体" w:cs="Arial"/>
          <w:kern w:val="0"/>
          <w:sz w:val="24"/>
          <w:szCs w:val="28"/>
        </w:rPr>
        <w:t>请</w:t>
      </w:r>
      <w:r>
        <w:rPr>
          <w:rStyle w:val="9"/>
          <w:rFonts w:ascii="Arial" w:hAnsi="Arial" w:eastAsia="宋体" w:cs="Arial"/>
          <w:kern w:val="0"/>
          <w:sz w:val="24"/>
          <w:szCs w:val="28"/>
        </w:rPr>
        <w:t>联系SLA2020SISU@163.com</w:t>
      </w:r>
      <w:r>
        <w:rPr>
          <w:rStyle w:val="9"/>
          <w:rFonts w:ascii="Arial" w:hAnsi="Arial" w:eastAsia="宋体" w:cs="Arial"/>
          <w:kern w:val="0"/>
          <w:sz w:val="24"/>
          <w:szCs w:val="28"/>
        </w:rPr>
        <w:fldChar w:fldCharType="end"/>
      </w:r>
      <w:r>
        <w:rPr>
          <w:rFonts w:hint="eastAsia" w:ascii="Arial" w:hAnsi="Arial" w:eastAsia="宋体" w:cs="Arial"/>
          <w:color w:val="3E3E3E"/>
          <w:kern w:val="0"/>
          <w:sz w:val="24"/>
          <w:szCs w:val="28"/>
        </w:rPr>
        <w:t>。</w:t>
      </w:r>
    </w:p>
    <w:p>
      <w:pPr>
        <w:widowControl/>
        <w:spacing w:line="360" w:lineRule="auto"/>
        <w:jc w:val="left"/>
        <w:rPr>
          <w:rFonts w:ascii="Arial" w:hAnsi="Arial" w:eastAsia="宋体" w:cs="Arial"/>
          <w:color w:val="3E3E3E"/>
          <w:kern w:val="0"/>
          <w:sz w:val="24"/>
          <w:szCs w:val="28"/>
        </w:rPr>
      </w:pPr>
    </w:p>
    <w:p>
      <w:pPr>
        <w:widowControl/>
        <w:spacing w:line="360" w:lineRule="auto"/>
        <w:jc w:val="right"/>
        <w:rPr>
          <w:rFonts w:ascii="Arial" w:hAnsi="Arial" w:eastAsia="宋体" w:cs="Arial"/>
          <w:color w:val="3E3E3E"/>
          <w:kern w:val="0"/>
          <w:sz w:val="24"/>
          <w:szCs w:val="28"/>
        </w:rPr>
      </w:pPr>
      <w:r>
        <w:rPr>
          <w:rFonts w:hint="eastAsia" w:ascii="Arial" w:hAnsi="Arial" w:eastAsia="宋体" w:cs="Arial"/>
          <w:color w:val="3E3E3E"/>
          <w:kern w:val="0"/>
          <w:sz w:val="24"/>
          <w:szCs w:val="28"/>
        </w:rPr>
        <w:t>中国英汉语比较研究会二语习得研究专业委员会组委会</w:t>
      </w:r>
    </w:p>
    <w:p>
      <w:pPr>
        <w:widowControl/>
        <w:wordWrap w:val="0"/>
        <w:spacing w:line="360" w:lineRule="auto"/>
        <w:jc w:val="right"/>
        <w:rPr>
          <w:rFonts w:ascii="Arial" w:hAnsi="Arial" w:eastAsia="宋体" w:cs="Arial"/>
          <w:color w:val="3E3E3E"/>
          <w:kern w:val="0"/>
          <w:sz w:val="24"/>
          <w:szCs w:val="28"/>
        </w:rPr>
      </w:pPr>
      <w:r>
        <w:rPr>
          <w:rFonts w:hint="eastAsia" w:ascii="Arial" w:hAnsi="Arial" w:eastAsia="宋体" w:cs="Arial"/>
          <w:color w:val="3E3E3E"/>
          <w:kern w:val="0"/>
          <w:sz w:val="24"/>
          <w:szCs w:val="28"/>
        </w:rPr>
        <w:t>上海外国语</w:t>
      </w:r>
      <w:r>
        <w:rPr>
          <w:rFonts w:ascii="Arial" w:hAnsi="Arial" w:eastAsia="宋体" w:cs="Arial"/>
          <w:color w:val="3E3E3E"/>
          <w:kern w:val="0"/>
          <w:sz w:val="24"/>
          <w:szCs w:val="28"/>
        </w:rPr>
        <w:t>大学</w:t>
      </w:r>
      <w:r>
        <w:rPr>
          <w:rFonts w:hint="eastAsia" w:ascii="Arial" w:hAnsi="Arial" w:eastAsia="宋体" w:cs="Arial"/>
          <w:color w:val="3E3E3E"/>
          <w:kern w:val="0"/>
          <w:sz w:val="24"/>
          <w:szCs w:val="28"/>
        </w:rPr>
        <w:t>英语学院</w:t>
      </w:r>
    </w:p>
    <w:p>
      <w:pPr>
        <w:widowControl/>
        <w:spacing w:line="360" w:lineRule="auto"/>
        <w:jc w:val="right"/>
        <w:rPr>
          <w:rFonts w:ascii="Arial" w:hAnsi="Arial" w:eastAsia="宋体" w:cs="Arial"/>
          <w:color w:val="3E3E3E"/>
          <w:kern w:val="0"/>
          <w:sz w:val="24"/>
          <w:szCs w:val="28"/>
        </w:rPr>
      </w:pPr>
      <w:r>
        <w:rPr>
          <w:rFonts w:hint="eastAsia" w:ascii="Arial" w:hAnsi="Arial" w:eastAsia="宋体" w:cs="Arial"/>
          <w:color w:val="3E3E3E"/>
          <w:kern w:val="0"/>
          <w:sz w:val="24"/>
          <w:szCs w:val="28"/>
        </w:rPr>
        <w:t>20</w:t>
      </w:r>
      <w:r>
        <w:rPr>
          <w:rFonts w:hint="eastAsia" w:ascii="Arial" w:hAnsi="Arial" w:eastAsia="宋体" w:cs="Arial"/>
          <w:color w:val="3E3E3E"/>
          <w:kern w:val="0"/>
          <w:sz w:val="24"/>
          <w:szCs w:val="28"/>
          <w:lang w:val="en-US" w:eastAsia="zh-CN"/>
        </w:rPr>
        <w:t>20</w:t>
      </w:r>
      <w:r>
        <w:rPr>
          <w:rFonts w:hint="eastAsia" w:ascii="Arial" w:hAnsi="Arial" w:eastAsia="宋体" w:cs="Arial"/>
          <w:color w:val="3E3E3E"/>
          <w:kern w:val="0"/>
          <w:sz w:val="24"/>
          <w:szCs w:val="28"/>
        </w:rPr>
        <w:t>年</w:t>
      </w:r>
      <w:r>
        <w:rPr>
          <w:rFonts w:hint="eastAsia" w:ascii="Arial" w:hAnsi="Arial" w:eastAsia="宋体" w:cs="Arial"/>
          <w:color w:val="3E3E3E"/>
          <w:kern w:val="0"/>
          <w:sz w:val="24"/>
          <w:szCs w:val="28"/>
          <w:lang w:val="en-US" w:eastAsia="zh-CN"/>
        </w:rPr>
        <w:t>8</w:t>
      </w:r>
      <w:r>
        <w:rPr>
          <w:rFonts w:hint="eastAsia" w:ascii="Arial" w:hAnsi="Arial" w:eastAsia="宋体" w:cs="Arial"/>
          <w:color w:val="3E3E3E"/>
          <w:kern w:val="0"/>
          <w:sz w:val="24"/>
          <w:szCs w:val="28"/>
        </w:rPr>
        <w:t>月</w:t>
      </w:r>
    </w:p>
    <w:p>
      <w:pPr>
        <w:widowControl/>
        <w:rPr>
          <w:rFonts w:ascii="Arial" w:hAnsi="Arial" w:eastAsia="宋体" w:cs="Arial"/>
          <w:color w:val="000000" w:themeColor="text1"/>
          <w:kern w:val="0"/>
          <w:sz w:val="24"/>
          <w:szCs w:val="24"/>
          <w14:textFill>
            <w14:solidFill>
              <w14:schemeClr w14:val="tx1"/>
            </w14:solidFill>
          </w14:textFill>
        </w:rPr>
      </w:pPr>
    </w:p>
    <w:p>
      <w:pPr>
        <w:widowControl/>
        <w:rPr>
          <w:rFonts w:ascii="Arial" w:hAnsi="Arial" w:eastAsia="宋体" w:cs="Arial"/>
          <w:color w:val="000000" w:themeColor="text1"/>
          <w:kern w:val="0"/>
          <w:sz w:val="24"/>
          <w:szCs w:val="24"/>
          <w14:textFill>
            <w14:solidFill>
              <w14:schemeClr w14:val="tx1"/>
            </w14:solidFill>
          </w14:textFill>
        </w:rPr>
      </w:pPr>
    </w:p>
    <w:p>
      <w:pPr>
        <w:widowControl/>
        <w:jc w:val="left"/>
        <w:rPr>
          <w:rFonts w:ascii="Arial" w:hAnsi="Arial" w:eastAsia="宋体" w:cs="Arial"/>
          <w:color w:val="000000" w:themeColor="text1"/>
          <w:kern w:val="0"/>
          <w:sz w:val="24"/>
          <w:szCs w:val="24"/>
          <w14:textFill>
            <w14:solidFill>
              <w14:schemeClr w14:val="tx1"/>
            </w14:solidFill>
          </w14:textFill>
        </w:rPr>
      </w:pPr>
      <w:r>
        <w:rPr>
          <w:rFonts w:ascii="Arial" w:hAnsi="Arial" w:eastAsia="宋体" w:cs="Arial"/>
          <w:color w:val="000000" w:themeColor="text1"/>
          <w:kern w:val="0"/>
          <w:sz w:val="24"/>
          <w:szCs w:val="24"/>
          <w14:textFill>
            <w14:solidFill>
              <w14:schemeClr w14:val="tx1"/>
            </w14:solidFill>
          </w14:textFill>
        </w:rPr>
        <w:br w:type="page"/>
      </w:r>
    </w:p>
    <w:p>
      <w:pPr>
        <w:widowControl/>
        <w:rPr>
          <w:rFonts w:ascii="Arial" w:hAnsi="Arial" w:eastAsia="宋体" w:cs="Arial"/>
          <w:color w:val="000000" w:themeColor="text1"/>
          <w:kern w:val="0"/>
          <w:sz w:val="24"/>
          <w:szCs w:val="24"/>
          <w14:textFill>
            <w14:solidFill>
              <w14:schemeClr w14:val="tx1"/>
            </w14:solidFill>
          </w14:textFill>
        </w:rPr>
      </w:pPr>
    </w:p>
    <w:p>
      <w:pPr>
        <w:widowControl/>
        <w:rPr>
          <w:rFonts w:ascii="Arial" w:hAnsi="Arial" w:eastAsia="宋体" w:cs="Arial"/>
          <w:color w:val="000000" w:themeColor="text1"/>
          <w:kern w:val="0"/>
          <w:sz w:val="24"/>
          <w:szCs w:val="24"/>
          <w14:textFill>
            <w14:solidFill>
              <w14:schemeClr w14:val="tx1"/>
            </w14:solidFill>
          </w14:textFill>
        </w:rPr>
      </w:pPr>
    </w:p>
    <w:p>
      <w:pPr>
        <w:widowControl/>
        <w:rPr>
          <w:rFonts w:ascii="Arial" w:hAnsi="Arial" w:eastAsia="宋体" w:cs="Arial"/>
          <w:b/>
          <w:color w:val="000000" w:themeColor="text1"/>
          <w:kern w:val="0"/>
          <w:szCs w:val="21"/>
          <w14:textFill>
            <w14:solidFill>
              <w14:schemeClr w14:val="tx1"/>
            </w14:solidFill>
          </w14:textFill>
        </w:rPr>
      </w:pPr>
    </w:p>
    <w:p>
      <w:pPr>
        <w:pStyle w:val="10"/>
        <w:widowControl/>
        <w:ind w:left="420" w:firstLine="0" w:firstLineChars="0"/>
        <w:jc w:val="center"/>
        <w:rPr>
          <w:rFonts w:ascii="Arial" w:hAnsi="Arial" w:eastAsia="宋体" w:cs="Arial"/>
          <w:kern w:val="0"/>
          <w:sz w:val="24"/>
          <w:szCs w:val="24"/>
        </w:rPr>
      </w:pPr>
      <w:r>
        <w:rPr>
          <w:rFonts w:ascii="Arial" w:hAnsi="Arial" w:eastAsia="宋体" w:cs="Arial"/>
          <w:b/>
          <w:bCs/>
          <w:kern w:val="0"/>
          <w:sz w:val="24"/>
          <w:szCs w:val="21"/>
        </w:rPr>
        <w:t>第九届中国第二语言习得研究国际研讨会参会回执</w:t>
      </w:r>
    </w:p>
    <w:p>
      <w:pPr>
        <w:widowControl/>
        <w:spacing w:line="300" w:lineRule="atLeast"/>
        <w:jc w:val="center"/>
        <w:rPr>
          <w:rFonts w:ascii="Arial" w:hAnsi="Arial" w:eastAsia="宋体" w:cs="Arial"/>
          <w:kern w:val="0"/>
          <w:sz w:val="32"/>
          <w:szCs w:val="24"/>
        </w:rPr>
      </w:pPr>
      <w:r>
        <w:rPr>
          <w:rFonts w:ascii="Arial" w:hAnsi="Arial" w:eastAsia="宋体" w:cs="Arial"/>
          <w:b/>
          <w:bCs/>
          <w:kern w:val="0"/>
          <w:sz w:val="40"/>
          <w:szCs w:val="32"/>
        </w:rPr>
        <w:t> </w:t>
      </w:r>
    </w:p>
    <w:tbl>
      <w:tblPr>
        <w:tblStyle w:val="6"/>
        <w:tblW w:w="8880" w:type="dxa"/>
        <w:tblInd w:w="0" w:type="dxa"/>
        <w:tblLayout w:type="autofit"/>
        <w:tblCellMar>
          <w:top w:w="0" w:type="dxa"/>
          <w:left w:w="0" w:type="dxa"/>
          <w:bottom w:w="0" w:type="dxa"/>
          <w:right w:w="0" w:type="dxa"/>
        </w:tblCellMar>
      </w:tblPr>
      <w:tblGrid>
        <w:gridCol w:w="1693"/>
        <w:gridCol w:w="2532"/>
        <w:gridCol w:w="795"/>
        <w:gridCol w:w="994"/>
        <w:gridCol w:w="2866"/>
      </w:tblGrid>
      <w:tr>
        <w:tblPrEx>
          <w:tblCellMar>
            <w:top w:w="0" w:type="dxa"/>
            <w:left w:w="0" w:type="dxa"/>
            <w:bottom w:w="0" w:type="dxa"/>
            <w:right w:w="0" w:type="dxa"/>
          </w:tblCellMar>
        </w:tblPrEx>
        <w:trPr>
          <w:trHeight w:val="400" w:hRule="atLeast"/>
        </w:trPr>
        <w:tc>
          <w:tcPr>
            <w:tcW w:w="1693"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wordWrap w:val="0"/>
              <w:jc w:val="center"/>
              <w:rPr>
                <w:rFonts w:ascii="Arial" w:hAnsi="Arial" w:eastAsia="宋体" w:cs="Arial"/>
                <w:kern w:val="0"/>
                <w:sz w:val="22"/>
                <w:szCs w:val="24"/>
              </w:rPr>
            </w:pPr>
            <w:r>
              <w:rPr>
                <w:rFonts w:ascii="Arial" w:hAnsi="Arial" w:eastAsia="仿宋_GB2312" w:cs="Arial"/>
                <w:kern w:val="0"/>
                <w:sz w:val="22"/>
                <w:szCs w:val="21"/>
              </w:rPr>
              <w:t>姓名</w:t>
            </w:r>
          </w:p>
          <w:p>
            <w:pPr>
              <w:widowControl/>
              <w:wordWrap w:val="0"/>
              <w:jc w:val="center"/>
              <w:rPr>
                <w:rFonts w:ascii="Arial" w:hAnsi="Arial" w:eastAsia="宋体" w:cs="Arial"/>
                <w:kern w:val="0"/>
                <w:sz w:val="22"/>
                <w:szCs w:val="24"/>
              </w:rPr>
            </w:pPr>
            <w:r>
              <w:rPr>
                <w:rFonts w:ascii="Arial" w:hAnsi="Arial" w:eastAsia="宋体" w:cs="Arial"/>
                <w:kern w:val="0"/>
                <w:sz w:val="22"/>
                <w:szCs w:val="21"/>
              </w:rPr>
              <w:t>Name</w:t>
            </w:r>
          </w:p>
        </w:tc>
        <w:tc>
          <w:tcPr>
            <w:tcW w:w="2532"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Arial" w:hAnsi="Arial" w:eastAsia="宋体" w:cs="Arial"/>
                <w:kern w:val="0"/>
                <w:sz w:val="22"/>
                <w:szCs w:val="24"/>
              </w:rPr>
            </w:pPr>
          </w:p>
        </w:tc>
        <w:tc>
          <w:tcPr>
            <w:tcW w:w="1789" w:type="dxa"/>
            <w:gridSpan w:val="2"/>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wordWrap w:val="0"/>
              <w:jc w:val="center"/>
              <w:rPr>
                <w:rFonts w:ascii="Arial" w:hAnsi="Arial" w:eastAsia="宋体" w:cs="Arial"/>
                <w:kern w:val="0"/>
                <w:sz w:val="22"/>
                <w:szCs w:val="24"/>
              </w:rPr>
            </w:pPr>
            <w:r>
              <w:rPr>
                <w:rFonts w:ascii="Arial" w:hAnsi="Arial" w:eastAsia="仿宋_GB2312" w:cs="Arial"/>
                <w:kern w:val="0"/>
                <w:sz w:val="22"/>
                <w:szCs w:val="21"/>
              </w:rPr>
              <w:t>单位名称</w:t>
            </w:r>
          </w:p>
          <w:p>
            <w:pPr>
              <w:widowControl/>
              <w:wordWrap w:val="0"/>
              <w:jc w:val="center"/>
              <w:rPr>
                <w:rFonts w:ascii="Arial" w:hAnsi="Arial" w:eastAsia="宋体" w:cs="Arial"/>
                <w:kern w:val="0"/>
                <w:sz w:val="22"/>
                <w:szCs w:val="24"/>
              </w:rPr>
            </w:pPr>
            <w:r>
              <w:rPr>
                <w:rFonts w:ascii="Arial" w:hAnsi="Arial" w:eastAsia="宋体" w:cs="Arial"/>
                <w:color w:val="3E3E3E"/>
                <w:kern w:val="0"/>
                <w:sz w:val="22"/>
                <w:szCs w:val="21"/>
              </w:rPr>
              <w:t>Affiliation</w:t>
            </w:r>
          </w:p>
        </w:tc>
        <w:tc>
          <w:tcPr>
            <w:tcW w:w="2866"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Arial" w:hAnsi="Arial" w:eastAsia="宋体" w:cs="Arial"/>
                <w:kern w:val="0"/>
                <w:sz w:val="22"/>
                <w:szCs w:val="24"/>
              </w:rPr>
            </w:pPr>
          </w:p>
        </w:tc>
      </w:tr>
      <w:tr>
        <w:tblPrEx>
          <w:tblCellMar>
            <w:top w:w="0" w:type="dxa"/>
            <w:left w:w="0" w:type="dxa"/>
            <w:bottom w:w="0" w:type="dxa"/>
            <w:right w:w="0" w:type="dxa"/>
          </w:tblCellMar>
        </w:tblPrEx>
        <w:trPr>
          <w:trHeight w:val="410" w:hRule="atLeast"/>
        </w:trPr>
        <w:tc>
          <w:tcPr>
            <w:tcW w:w="1693"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wordWrap w:val="0"/>
              <w:jc w:val="center"/>
              <w:rPr>
                <w:rFonts w:ascii="Arial" w:hAnsi="Arial" w:eastAsia="宋体" w:cs="Arial"/>
                <w:kern w:val="0"/>
                <w:sz w:val="22"/>
                <w:szCs w:val="24"/>
              </w:rPr>
            </w:pPr>
            <w:r>
              <w:rPr>
                <w:rFonts w:ascii="Arial" w:hAnsi="Arial" w:eastAsia="仿宋_GB2312" w:cs="Arial"/>
                <w:kern w:val="0"/>
                <w:sz w:val="22"/>
                <w:szCs w:val="21"/>
              </w:rPr>
              <w:t>手机</w:t>
            </w:r>
          </w:p>
          <w:p>
            <w:pPr>
              <w:widowControl/>
              <w:wordWrap w:val="0"/>
              <w:jc w:val="center"/>
              <w:rPr>
                <w:rFonts w:ascii="Arial" w:hAnsi="Arial" w:eastAsia="宋体" w:cs="Arial"/>
                <w:kern w:val="0"/>
                <w:sz w:val="22"/>
                <w:szCs w:val="24"/>
              </w:rPr>
            </w:pPr>
            <w:r>
              <w:rPr>
                <w:rFonts w:ascii="Arial" w:hAnsi="Arial" w:eastAsia="宋体" w:cs="Arial"/>
                <w:kern w:val="0"/>
                <w:sz w:val="22"/>
                <w:szCs w:val="21"/>
              </w:rPr>
              <w:t>Mobile  phone</w:t>
            </w:r>
          </w:p>
        </w:tc>
        <w:tc>
          <w:tcPr>
            <w:tcW w:w="253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Arial" w:hAnsi="Arial" w:eastAsia="宋体" w:cs="Arial"/>
                <w:kern w:val="0"/>
                <w:sz w:val="22"/>
                <w:szCs w:val="24"/>
              </w:rPr>
            </w:pPr>
          </w:p>
        </w:tc>
        <w:tc>
          <w:tcPr>
            <w:tcW w:w="1789"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center"/>
              <w:rPr>
                <w:rFonts w:ascii="Arial" w:hAnsi="Arial" w:eastAsia="宋体" w:cs="Arial"/>
                <w:kern w:val="0"/>
                <w:sz w:val="22"/>
                <w:szCs w:val="24"/>
              </w:rPr>
            </w:pPr>
            <w:r>
              <w:rPr>
                <w:rFonts w:ascii="Arial" w:hAnsi="Arial" w:eastAsia="仿宋_GB2312" w:cs="Arial"/>
                <w:kern w:val="0"/>
                <w:sz w:val="22"/>
                <w:szCs w:val="21"/>
              </w:rPr>
              <w:t>邮箱</w:t>
            </w:r>
          </w:p>
          <w:p>
            <w:pPr>
              <w:widowControl/>
              <w:wordWrap w:val="0"/>
              <w:jc w:val="center"/>
              <w:rPr>
                <w:rFonts w:ascii="Arial" w:hAnsi="Arial" w:eastAsia="宋体" w:cs="Arial"/>
                <w:kern w:val="0"/>
                <w:sz w:val="22"/>
                <w:szCs w:val="24"/>
              </w:rPr>
            </w:pPr>
            <w:r>
              <w:rPr>
                <w:rFonts w:ascii="Arial" w:hAnsi="Arial" w:eastAsia="宋体" w:cs="Arial"/>
                <w:kern w:val="0"/>
                <w:sz w:val="22"/>
                <w:szCs w:val="21"/>
              </w:rPr>
              <w:t>E-mail</w:t>
            </w:r>
          </w:p>
        </w:tc>
        <w:tc>
          <w:tcPr>
            <w:tcW w:w="286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Arial" w:hAnsi="Arial" w:eastAsia="宋体" w:cs="Arial"/>
                <w:kern w:val="0"/>
                <w:sz w:val="22"/>
                <w:szCs w:val="24"/>
              </w:rPr>
            </w:pPr>
          </w:p>
        </w:tc>
      </w:tr>
      <w:tr>
        <w:tblPrEx>
          <w:tblCellMar>
            <w:top w:w="0" w:type="dxa"/>
            <w:left w:w="0" w:type="dxa"/>
            <w:bottom w:w="0" w:type="dxa"/>
            <w:right w:w="0" w:type="dxa"/>
          </w:tblCellMar>
        </w:tblPrEx>
        <w:trPr>
          <w:trHeight w:val="410" w:hRule="atLeast"/>
        </w:trPr>
        <w:tc>
          <w:tcPr>
            <w:tcW w:w="1693"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wordWrap w:val="0"/>
              <w:jc w:val="center"/>
              <w:rPr>
                <w:rFonts w:ascii="Arial" w:hAnsi="Arial" w:eastAsia="宋体" w:cs="Arial"/>
                <w:kern w:val="0"/>
                <w:sz w:val="22"/>
                <w:szCs w:val="24"/>
              </w:rPr>
            </w:pPr>
            <w:r>
              <w:rPr>
                <w:rFonts w:ascii="Arial" w:hAnsi="Arial" w:eastAsia="仿宋_GB2312" w:cs="Arial"/>
                <w:kern w:val="0"/>
                <w:sz w:val="22"/>
                <w:szCs w:val="21"/>
              </w:rPr>
              <w:t>通讯地址</w:t>
            </w:r>
          </w:p>
          <w:p>
            <w:pPr>
              <w:widowControl/>
              <w:wordWrap w:val="0"/>
              <w:jc w:val="center"/>
              <w:rPr>
                <w:rFonts w:ascii="Arial" w:hAnsi="Arial" w:eastAsia="宋体" w:cs="Arial"/>
                <w:kern w:val="0"/>
                <w:sz w:val="22"/>
                <w:szCs w:val="24"/>
              </w:rPr>
            </w:pPr>
            <w:r>
              <w:rPr>
                <w:rFonts w:ascii="Arial" w:hAnsi="Arial" w:eastAsia="宋体" w:cs="Arial"/>
                <w:kern w:val="0"/>
                <w:sz w:val="22"/>
                <w:szCs w:val="21"/>
              </w:rPr>
              <w:t>Correspondence  </w:t>
            </w:r>
          </w:p>
        </w:tc>
        <w:tc>
          <w:tcPr>
            <w:tcW w:w="253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Arial" w:hAnsi="Arial" w:eastAsia="宋体" w:cs="Arial"/>
                <w:kern w:val="0"/>
                <w:sz w:val="22"/>
                <w:szCs w:val="24"/>
              </w:rPr>
            </w:pPr>
          </w:p>
        </w:tc>
        <w:tc>
          <w:tcPr>
            <w:tcW w:w="1789"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center"/>
              <w:rPr>
                <w:rFonts w:ascii="Arial" w:hAnsi="Arial" w:eastAsia="宋体" w:cs="Arial"/>
                <w:kern w:val="0"/>
                <w:sz w:val="22"/>
                <w:szCs w:val="24"/>
              </w:rPr>
            </w:pPr>
            <w:r>
              <w:rPr>
                <w:rFonts w:ascii="Arial" w:hAnsi="Arial" w:eastAsia="仿宋_GB2312" w:cs="Arial"/>
                <w:kern w:val="0"/>
                <w:sz w:val="22"/>
                <w:szCs w:val="21"/>
              </w:rPr>
              <w:t>邮编</w:t>
            </w:r>
          </w:p>
          <w:p>
            <w:pPr>
              <w:widowControl/>
              <w:wordWrap w:val="0"/>
              <w:jc w:val="center"/>
              <w:rPr>
                <w:rFonts w:ascii="Arial" w:hAnsi="Arial" w:eastAsia="宋体" w:cs="Arial"/>
                <w:kern w:val="0"/>
                <w:sz w:val="22"/>
                <w:szCs w:val="24"/>
              </w:rPr>
            </w:pPr>
            <w:r>
              <w:rPr>
                <w:rFonts w:ascii="Arial" w:hAnsi="Arial" w:eastAsia="宋体" w:cs="Arial"/>
                <w:kern w:val="0"/>
                <w:sz w:val="22"/>
                <w:szCs w:val="21"/>
              </w:rPr>
              <w:t>Zip code</w:t>
            </w:r>
          </w:p>
        </w:tc>
        <w:tc>
          <w:tcPr>
            <w:tcW w:w="286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Arial" w:hAnsi="Arial" w:eastAsia="宋体" w:cs="Arial"/>
                <w:kern w:val="0"/>
                <w:sz w:val="22"/>
                <w:szCs w:val="24"/>
              </w:rPr>
            </w:pPr>
          </w:p>
        </w:tc>
      </w:tr>
      <w:tr>
        <w:tblPrEx>
          <w:tblCellMar>
            <w:top w:w="0" w:type="dxa"/>
            <w:left w:w="0" w:type="dxa"/>
            <w:bottom w:w="0" w:type="dxa"/>
            <w:right w:w="0" w:type="dxa"/>
          </w:tblCellMar>
        </w:tblPrEx>
        <w:trPr>
          <w:trHeight w:val="440" w:hRule="atLeast"/>
        </w:trPr>
        <w:tc>
          <w:tcPr>
            <w:tcW w:w="1693"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wordWrap w:val="0"/>
              <w:jc w:val="center"/>
              <w:rPr>
                <w:rFonts w:ascii="Arial" w:hAnsi="Arial" w:eastAsia="宋体" w:cs="Arial"/>
                <w:kern w:val="0"/>
                <w:sz w:val="22"/>
                <w:szCs w:val="24"/>
              </w:rPr>
            </w:pPr>
            <w:r>
              <w:rPr>
                <w:rFonts w:ascii="Arial" w:hAnsi="Arial" w:eastAsia="仿宋_GB2312" w:cs="Arial"/>
                <w:kern w:val="0"/>
                <w:sz w:val="22"/>
                <w:szCs w:val="21"/>
              </w:rPr>
              <w:t>住宿</w:t>
            </w:r>
          </w:p>
          <w:p>
            <w:pPr>
              <w:widowControl/>
              <w:wordWrap w:val="0"/>
              <w:jc w:val="center"/>
              <w:rPr>
                <w:rFonts w:ascii="Arial" w:hAnsi="Arial" w:eastAsia="宋体" w:cs="Arial"/>
                <w:kern w:val="0"/>
                <w:sz w:val="22"/>
                <w:szCs w:val="24"/>
              </w:rPr>
            </w:pPr>
            <w:r>
              <w:rPr>
                <w:rFonts w:ascii="Arial" w:hAnsi="Arial" w:eastAsia="宋体" w:cs="Arial"/>
                <w:kern w:val="0"/>
                <w:sz w:val="22"/>
                <w:szCs w:val="21"/>
              </w:rPr>
              <w:t>Accommodation  </w:t>
            </w:r>
          </w:p>
        </w:tc>
        <w:tc>
          <w:tcPr>
            <w:tcW w:w="3327"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center"/>
              <w:rPr>
                <w:rFonts w:ascii="Arial" w:hAnsi="Arial" w:eastAsia="宋体" w:cs="Arial"/>
                <w:kern w:val="0"/>
                <w:sz w:val="22"/>
                <w:szCs w:val="24"/>
              </w:rPr>
            </w:pPr>
            <w:r>
              <w:rPr>
                <w:rFonts w:ascii="Arial" w:hAnsi="Arial" w:eastAsia="仿宋_GB2312" w:cs="Arial"/>
                <w:kern w:val="0"/>
                <w:sz w:val="22"/>
                <w:szCs w:val="24"/>
              </w:rPr>
              <w:t>□单住 </w:t>
            </w:r>
            <w:r>
              <w:rPr>
                <w:rFonts w:ascii="Arial" w:hAnsi="Arial" w:eastAsia="宋体" w:cs="Arial"/>
                <w:kern w:val="0"/>
                <w:sz w:val="22"/>
                <w:szCs w:val="21"/>
              </w:rPr>
              <w:t>Single room</w:t>
            </w:r>
          </w:p>
        </w:tc>
        <w:tc>
          <w:tcPr>
            <w:tcW w:w="3860"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center"/>
              <w:rPr>
                <w:rFonts w:ascii="Arial" w:hAnsi="Arial" w:eastAsia="宋体" w:cs="Arial"/>
                <w:kern w:val="0"/>
                <w:sz w:val="22"/>
                <w:szCs w:val="24"/>
              </w:rPr>
            </w:pPr>
            <w:r>
              <w:rPr>
                <w:rFonts w:ascii="Arial" w:hAnsi="Arial" w:eastAsia="仿宋_GB2312" w:cs="Arial"/>
                <w:kern w:val="0"/>
                <w:sz w:val="22"/>
                <w:szCs w:val="24"/>
              </w:rPr>
              <w:t>□合住 </w:t>
            </w:r>
            <w:r>
              <w:rPr>
                <w:rFonts w:ascii="Arial" w:hAnsi="Arial" w:eastAsia="宋体" w:cs="Arial"/>
                <w:kern w:val="0"/>
                <w:sz w:val="22"/>
                <w:szCs w:val="24"/>
              </w:rPr>
              <w:t>Double room</w:t>
            </w:r>
          </w:p>
        </w:tc>
      </w:tr>
      <w:tr>
        <w:tblPrEx>
          <w:tblCellMar>
            <w:top w:w="0" w:type="dxa"/>
            <w:left w:w="0" w:type="dxa"/>
            <w:bottom w:w="0" w:type="dxa"/>
            <w:right w:w="0" w:type="dxa"/>
          </w:tblCellMar>
        </w:tblPrEx>
        <w:trPr>
          <w:trHeight w:val="440" w:hRule="atLeast"/>
        </w:trPr>
        <w:tc>
          <w:tcPr>
            <w:tcW w:w="1693"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wordWrap w:val="0"/>
              <w:jc w:val="center"/>
              <w:rPr>
                <w:rFonts w:ascii="Arial" w:hAnsi="Arial" w:eastAsia="宋体" w:cs="Arial"/>
                <w:kern w:val="0"/>
                <w:sz w:val="22"/>
                <w:szCs w:val="24"/>
              </w:rPr>
            </w:pPr>
            <w:r>
              <w:rPr>
                <w:rFonts w:ascii="Arial" w:hAnsi="Arial" w:eastAsia="仿宋_GB2312" w:cs="Arial"/>
                <w:kern w:val="0"/>
                <w:sz w:val="22"/>
                <w:szCs w:val="24"/>
              </w:rPr>
              <w:t>论文题目</w:t>
            </w:r>
          </w:p>
          <w:p>
            <w:pPr>
              <w:widowControl/>
              <w:wordWrap w:val="0"/>
              <w:jc w:val="center"/>
              <w:rPr>
                <w:rFonts w:ascii="Arial" w:hAnsi="Arial" w:eastAsia="宋体" w:cs="Arial"/>
                <w:kern w:val="0"/>
                <w:sz w:val="22"/>
                <w:szCs w:val="24"/>
              </w:rPr>
            </w:pPr>
            <w:r>
              <w:rPr>
                <w:rFonts w:ascii="Arial" w:hAnsi="Arial" w:eastAsia="宋体" w:cs="Arial"/>
                <w:kern w:val="0"/>
                <w:sz w:val="22"/>
                <w:szCs w:val="24"/>
              </w:rPr>
              <w:t>Title  of paper</w:t>
            </w:r>
          </w:p>
        </w:tc>
        <w:tc>
          <w:tcPr>
            <w:tcW w:w="7187"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Arial" w:hAnsi="Arial" w:eastAsia="宋体" w:cs="Arial"/>
                <w:kern w:val="0"/>
                <w:sz w:val="22"/>
                <w:szCs w:val="24"/>
              </w:rPr>
            </w:pPr>
          </w:p>
        </w:tc>
      </w:tr>
      <w:tr>
        <w:tblPrEx>
          <w:tblCellMar>
            <w:top w:w="0" w:type="dxa"/>
            <w:left w:w="0" w:type="dxa"/>
            <w:bottom w:w="0" w:type="dxa"/>
            <w:right w:w="0" w:type="dxa"/>
          </w:tblCellMar>
        </w:tblPrEx>
        <w:trPr>
          <w:trHeight w:val="5590" w:hRule="atLeast"/>
        </w:trPr>
        <w:tc>
          <w:tcPr>
            <w:tcW w:w="8880" w:type="dxa"/>
            <w:gridSpan w:val="5"/>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wordWrap w:val="0"/>
              <w:jc w:val="center"/>
              <w:rPr>
                <w:rFonts w:ascii="Arial" w:hAnsi="Arial" w:eastAsia="宋体" w:cs="Arial"/>
                <w:kern w:val="0"/>
                <w:sz w:val="24"/>
                <w:szCs w:val="24"/>
              </w:rPr>
            </w:pPr>
            <w:r>
              <w:rPr>
                <w:rFonts w:ascii="Arial" w:hAnsi="Arial" w:eastAsia="仿宋_GB2312" w:cs="Arial"/>
                <w:kern w:val="0"/>
                <w:sz w:val="24"/>
                <w:szCs w:val="24"/>
              </w:rPr>
              <w:t>摘要</w:t>
            </w:r>
            <w:r>
              <w:rPr>
                <w:rFonts w:ascii="Arial" w:hAnsi="Arial" w:eastAsia="宋体" w:cs="Arial"/>
                <w:kern w:val="0"/>
                <w:sz w:val="24"/>
                <w:szCs w:val="24"/>
              </w:rPr>
              <w:t> Abstract</w:t>
            </w:r>
          </w:p>
          <w:p>
            <w:pPr>
              <w:widowControl/>
              <w:wordWrap w:val="0"/>
              <w:jc w:val="center"/>
              <w:rPr>
                <w:rFonts w:ascii="Arial" w:hAnsi="Arial" w:eastAsia="宋体" w:cs="Arial"/>
                <w:kern w:val="0"/>
                <w:sz w:val="24"/>
                <w:szCs w:val="24"/>
              </w:rPr>
            </w:pPr>
            <w:r>
              <w:rPr>
                <w:rFonts w:ascii="Arial" w:hAnsi="Arial" w:eastAsia="仿宋_GB2312" w:cs="Arial"/>
                <w:kern w:val="0"/>
                <w:sz w:val="24"/>
                <w:szCs w:val="24"/>
              </w:rPr>
              <w:t> </w:t>
            </w:r>
          </w:p>
          <w:p>
            <w:pPr>
              <w:widowControl/>
              <w:wordWrap w:val="0"/>
              <w:jc w:val="center"/>
              <w:rPr>
                <w:rFonts w:ascii="Arial" w:hAnsi="Arial" w:eastAsia="宋体" w:cs="Arial"/>
                <w:kern w:val="0"/>
                <w:sz w:val="24"/>
                <w:szCs w:val="24"/>
              </w:rPr>
            </w:pPr>
            <w:r>
              <w:rPr>
                <w:rFonts w:ascii="Arial" w:hAnsi="Arial" w:eastAsia="仿宋_GB2312" w:cs="Arial"/>
                <w:kern w:val="0"/>
                <w:sz w:val="24"/>
                <w:szCs w:val="24"/>
              </w:rPr>
              <w:t> </w:t>
            </w:r>
          </w:p>
          <w:p>
            <w:pPr>
              <w:widowControl/>
              <w:wordWrap w:val="0"/>
              <w:jc w:val="center"/>
              <w:rPr>
                <w:rFonts w:ascii="Arial" w:hAnsi="Arial" w:eastAsia="宋体" w:cs="Arial"/>
                <w:kern w:val="0"/>
                <w:sz w:val="24"/>
                <w:szCs w:val="24"/>
              </w:rPr>
            </w:pPr>
            <w:r>
              <w:rPr>
                <w:rFonts w:ascii="Arial" w:hAnsi="Arial" w:eastAsia="仿宋_GB2312" w:cs="Arial"/>
                <w:kern w:val="0"/>
                <w:sz w:val="24"/>
                <w:szCs w:val="24"/>
              </w:rPr>
              <w:t> </w:t>
            </w:r>
          </w:p>
          <w:p>
            <w:pPr>
              <w:widowControl/>
              <w:wordWrap w:val="0"/>
              <w:jc w:val="center"/>
              <w:rPr>
                <w:rFonts w:ascii="Arial" w:hAnsi="Arial" w:eastAsia="仿宋_GB2312" w:cs="Arial"/>
                <w:kern w:val="0"/>
                <w:sz w:val="24"/>
                <w:szCs w:val="24"/>
              </w:rPr>
            </w:pPr>
            <w:r>
              <w:rPr>
                <w:rFonts w:ascii="Arial" w:hAnsi="Arial" w:eastAsia="仿宋_GB2312" w:cs="Arial"/>
                <w:kern w:val="0"/>
                <w:sz w:val="24"/>
                <w:szCs w:val="24"/>
              </w:rPr>
              <w:t> </w:t>
            </w:r>
          </w:p>
          <w:p>
            <w:pPr>
              <w:widowControl/>
              <w:wordWrap w:val="0"/>
              <w:jc w:val="center"/>
              <w:rPr>
                <w:rFonts w:ascii="Arial" w:hAnsi="Arial" w:eastAsia="仿宋_GB2312" w:cs="Arial"/>
                <w:kern w:val="0"/>
                <w:sz w:val="24"/>
                <w:szCs w:val="24"/>
              </w:rPr>
            </w:pPr>
          </w:p>
          <w:p>
            <w:pPr>
              <w:widowControl/>
              <w:wordWrap w:val="0"/>
              <w:jc w:val="center"/>
              <w:rPr>
                <w:rFonts w:ascii="Arial" w:hAnsi="Arial" w:eastAsia="仿宋_GB2312" w:cs="Arial"/>
                <w:kern w:val="0"/>
                <w:sz w:val="24"/>
                <w:szCs w:val="24"/>
              </w:rPr>
            </w:pPr>
          </w:p>
          <w:p>
            <w:pPr>
              <w:widowControl/>
              <w:wordWrap w:val="0"/>
              <w:jc w:val="center"/>
              <w:rPr>
                <w:rFonts w:ascii="Arial" w:hAnsi="Arial" w:eastAsia="仿宋_GB2312" w:cs="Arial"/>
                <w:kern w:val="0"/>
                <w:sz w:val="24"/>
                <w:szCs w:val="24"/>
              </w:rPr>
            </w:pPr>
          </w:p>
          <w:p>
            <w:pPr>
              <w:widowControl/>
              <w:wordWrap w:val="0"/>
              <w:jc w:val="center"/>
              <w:rPr>
                <w:rFonts w:ascii="Arial" w:hAnsi="Arial" w:eastAsia="仿宋_GB2312" w:cs="Arial"/>
                <w:kern w:val="0"/>
                <w:sz w:val="24"/>
                <w:szCs w:val="24"/>
              </w:rPr>
            </w:pPr>
          </w:p>
          <w:p>
            <w:pPr>
              <w:widowControl/>
              <w:wordWrap w:val="0"/>
              <w:jc w:val="center"/>
              <w:rPr>
                <w:rFonts w:ascii="Arial" w:hAnsi="Arial" w:eastAsia="仿宋_GB2312" w:cs="Arial"/>
                <w:kern w:val="0"/>
                <w:sz w:val="24"/>
                <w:szCs w:val="24"/>
              </w:rPr>
            </w:pPr>
          </w:p>
          <w:p>
            <w:pPr>
              <w:widowControl/>
              <w:wordWrap w:val="0"/>
              <w:jc w:val="center"/>
              <w:rPr>
                <w:rFonts w:ascii="Arial" w:hAnsi="Arial" w:eastAsia="仿宋_GB2312" w:cs="Arial"/>
                <w:kern w:val="0"/>
                <w:sz w:val="24"/>
                <w:szCs w:val="24"/>
              </w:rPr>
            </w:pPr>
          </w:p>
          <w:p>
            <w:pPr>
              <w:widowControl/>
              <w:wordWrap w:val="0"/>
              <w:jc w:val="center"/>
              <w:rPr>
                <w:rFonts w:ascii="Arial" w:hAnsi="Arial" w:eastAsia="仿宋_GB2312" w:cs="Arial"/>
                <w:kern w:val="0"/>
                <w:sz w:val="24"/>
                <w:szCs w:val="24"/>
              </w:rPr>
            </w:pPr>
          </w:p>
          <w:p>
            <w:pPr>
              <w:widowControl/>
              <w:wordWrap w:val="0"/>
              <w:jc w:val="center"/>
              <w:rPr>
                <w:rFonts w:ascii="Arial" w:hAnsi="Arial" w:eastAsia="仿宋_GB2312" w:cs="Arial"/>
                <w:kern w:val="0"/>
                <w:sz w:val="24"/>
                <w:szCs w:val="24"/>
              </w:rPr>
            </w:pPr>
          </w:p>
          <w:p>
            <w:pPr>
              <w:widowControl/>
              <w:wordWrap w:val="0"/>
              <w:jc w:val="center"/>
              <w:rPr>
                <w:rFonts w:ascii="Arial" w:hAnsi="Arial" w:eastAsia="仿宋_GB2312" w:cs="Arial"/>
                <w:kern w:val="0"/>
                <w:sz w:val="24"/>
                <w:szCs w:val="24"/>
              </w:rPr>
            </w:pPr>
          </w:p>
          <w:p>
            <w:pPr>
              <w:widowControl/>
              <w:wordWrap w:val="0"/>
              <w:jc w:val="center"/>
              <w:rPr>
                <w:rFonts w:ascii="Arial" w:hAnsi="Arial" w:eastAsia="仿宋_GB2312" w:cs="Arial"/>
                <w:kern w:val="0"/>
                <w:sz w:val="24"/>
                <w:szCs w:val="24"/>
              </w:rPr>
            </w:pPr>
          </w:p>
          <w:p>
            <w:pPr>
              <w:widowControl/>
              <w:wordWrap w:val="0"/>
              <w:jc w:val="center"/>
              <w:rPr>
                <w:rFonts w:ascii="Arial" w:hAnsi="Arial" w:eastAsia="仿宋_GB2312" w:cs="Arial"/>
                <w:kern w:val="0"/>
                <w:sz w:val="24"/>
                <w:szCs w:val="24"/>
              </w:rPr>
            </w:pPr>
          </w:p>
          <w:p>
            <w:pPr>
              <w:widowControl/>
              <w:wordWrap w:val="0"/>
              <w:jc w:val="center"/>
              <w:rPr>
                <w:rFonts w:ascii="Arial" w:hAnsi="Arial" w:eastAsia="仿宋_GB2312" w:cs="Arial"/>
                <w:kern w:val="0"/>
                <w:sz w:val="24"/>
                <w:szCs w:val="24"/>
              </w:rPr>
            </w:pPr>
          </w:p>
          <w:p>
            <w:pPr>
              <w:widowControl/>
              <w:wordWrap w:val="0"/>
              <w:jc w:val="center"/>
              <w:rPr>
                <w:rFonts w:ascii="Arial" w:hAnsi="Arial" w:eastAsia="仿宋_GB2312" w:cs="Arial"/>
                <w:kern w:val="0"/>
                <w:sz w:val="24"/>
                <w:szCs w:val="24"/>
              </w:rPr>
            </w:pPr>
          </w:p>
          <w:p>
            <w:pPr>
              <w:widowControl/>
              <w:wordWrap w:val="0"/>
              <w:jc w:val="center"/>
              <w:rPr>
                <w:rFonts w:ascii="Arial" w:hAnsi="Arial" w:eastAsia="仿宋_GB2312" w:cs="Arial"/>
                <w:kern w:val="0"/>
                <w:sz w:val="24"/>
                <w:szCs w:val="24"/>
              </w:rPr>
            </w:pPr>
          </w:p>
          <w:p>
            <w:pPr>
              <w:widowControl/>
              <w:wordWrap w:val="0"/>
              <w:jc w:val="center"/>
              <w:rPr>
                <w:rFonts w:ascii="Arial" w:hAnsi="Arial" w:eastAsia="宋体" w:cs="Arial"/>
                <w:kern w:val="0"/>
                <w:sz w:val="24"/>
                <w:szCs w:val="24"/>
              </w:rPr>
            </w:pPr>
          </w:p>
          <w:p>
            <w:pPr>
              <w:widowControl/>
              <w:wordWrap w:val="0"/>
              <w:jc w:val="center"/>
              <w:rPr>
                <w:rFonts w:ascii="Arial" w:hAnsi="Arial" w:eastAsia="宋体" w:cs="Arial"/>
                <w:kern w:val="0"/>
                <w:sz w:val="24"/>
                <w:szCs w:val="24"/>
              </w:rPr>
            </w:pPr>
            <w:r>
              <w:rPr>
                <w:rFonts w:ascii="Arial" w:hAnsi="Arial" w:eastAsia="仿宋_GB2312" w:cs="Arial"/>
                <w:kern w:val="0"/>
                <w:sz w:val="24"/>
                <w:szCs w:val="24"/>
              </w:rPr>
              <w:t> </w:t>
            </w:r>
          </w:p>
          <w:p>
            <w:pPr>
              <w:widowControl/>
              <w:wordWrap w:val="0"/>
              <w:jc w:val="center"/>
              <w:rPr>
                <w:rFonts w:ascii="Arial" w:hAnsi="Arial" w:eastAsia="宋体" w:cs="Arial"/>
                <w:kern w:val="0"/>
                <w:sz w:val="24"/>
                <w:szCs w:val="24"/>
              </w:rPr>
            </w:pPr>
            <w:r>
              <w:rPr>
                <w:rFonts w:ascii="Arial" w:hAnsi="Arial" w:eastAsia="仿宋_GB2312" w:cs="Arial"/>
                <w:kern w:val="0"/>
                <w:sz w:val="24"/>
                <w:szCs w:val="24"/>
              </w:rPr>
              <w:t> </w:t>
            </w:r>
          </w:p>
          <w:p>
            <w:pPr>
              <w:widowControl/>
              <w:wordWrap w:val="0"/>
              <w:jc w:val="left"/>
              <w:rPr>
                <w:rFonts w:ascii="Arial" w:hAnsi="Arial" w:eastAsia="宋体" w:cs="Arial"/>
                <w:kern w:val="0"/>
                <w:sz w:val="24"/>
                <w:szCs w:val="24"/>
              </w:rPr>
            </w:pPr>
            <w:r>
              <w:rPr>
                <w:rFonts w:ascii="Arial" w:hAnsi="Arial" w:eastAsia="仿宋_GB2312" w:cs="Arial"/>
                <w:kern w:val="0"/>
                <w:sz w:val="24"/>
                <w:szCs w:val="24"/>
              </w:rPr>
              <w:t> </w:t>
            </w:r>
          </w:p>
        </w:tc>
      </w:tr>
    </w:tbl>
    <w:p>
      <w:pPr>
        <w:pStyle w:val="5"/>
        <w:shd w:val="clear" w:color="auto" w:fill="FEFFFF"/>
        <w:spacing w:before="0" w:beforeAutospacing="0" w:after="0" w:afterAutospacing="0"/>
        <w:jc w:val="both"/>
        <w:rPr>
          <w:rFonts w:ascii="Arial" w:hAnsi="Arial" w:eastAsia="Microsoft YaHei UI" w:cs="Arial"/>
          <w:color w:val="333333"/>
          <w:spacing w:val="8"/>
          <w:sz w:val="21"/>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roman"/>
    <w:pitch w:val="default"/>
    <w:sig w:usb0="00000000" w:usb1="00000000" w:usb2="00000010" w:usb3="00000000" w:csb0="00040000" w:csb1="00000000"/>
  </w:font>
  <w:font w:name="Microsoft YaHei UI">
    <w:panose1 w:val="020B0503020204020204"/>
    <w:charset w:val="86"/>
    <w:family w:val="swiss"/>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7543688"/>
      <w:docPartObj>
        <w:docPartGallery w:val="autotext"/>
      </w:docPartObj>
    </w:sdtPr>
    <w:sdtContent>
      <w:p>
        <w:pPr>
          <w:pStyle w:val="3"/>
          <w:jc w:val="center"/>
        </w:pPr>
        <w:r>
          <w:fldChar w:fldCharType="begin"/>
        </w:r>
        <w:r>
          <w:instrText xml:space="preserve">PAGE   \* MERGEFORMAT</w:instrText>
        </w:r>
        <w:r>
          <w:fldChar w:fldCharType="separate"/>
        </w:r>
        <w:r>
          <w:rPr>
            <w:lang w:val="zh-CN"/>
          </w:rPr>
          <w:t>7</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939"/>
    <w:rsid w:val="000055ED"/>
    <w:rsid w:val="000060C8"/>
    <w:rsid w:val="00017A32"/>
    <w:rsid w:val="000207F8"/>
    <w:rsid w:val="00021419"/>
    <w:rsid w:val="000237FB"/>
    <w:rsid w:val="00023A2C"/>
    <w:rsid w:val="00032677"/>
    <w:rsid w:val="0004605A"/>
    <w:rsid w:val="00074181"/>
    <w:rsid w:val="0007548E"/>
    <w:rsid w:val="000844F9"/>
    <w:rsid w:val="0008617E"/>
    <w:rsid w:val="000B3E91"/>
    <w:rsid w:val="000C4DD9"/>
    <w:rsid w:val="000D7BE4"/>
    <w:rsid w:val="000F463F"/>
    <w:rsid w:val="00103B17"/>
    <w:rsid w:val="00116CD2"/>
    <w:rsid w:val="00117F30"/>
    <w:rsid w:val="00164610"/>
    <w:rsid w:val="0017105D"/>
    <w:rsid w:val="0018087C"/>
    <w:rsid w:val="001862BB"/>
    <w:rsid w:val="00187F4C"/>
    <w:rsid w:val="001934C5"/>
    <w:rsid w:val="001A0227"/>
    <w:rsid w:val="001A170F"/>
    <w:rsid w:val="001A184F"/>
    <w:rsid w:val="001C77CE"/>
    <w:rsid w:val="001F791A"/>
    <w:rsid w:val="00202216"/>
    <w:rsid w:val="00207E52"/>
    <w:rsid w:val="00210A75"/>
    <w:rsid w:val="00232892"/>
    <w:rsid w:val="0024003B"/>
    <w:rsid w:val="00240E18"/>
    <w:rsid w:val="0025447B"/>
    <w:rsid w:val="002670B3"/>
    <w:rsid w:val="00270B5D"/>
    <w:rsid w:val="002918AB"/>
    <w:rsid w:val="002926FF"/>
    <w:rsid w:val="002A3DFD"/>
    <w:rsid w:val="002B4B79"/>
    <w:rsid w:val="002C0E1B"/>
    <w:rsid w:val="002D1042"/>
    <w:rsid w:val="002F3AC1"/>
    <w:rsid w:val="002F6A2E"/>
    <w:rsid w:val="00321261"/>
    <w:rsid w:val="00323AD9"/>
    <w:rsid w:val="003319D8"/>
    <w:rsid w:val="00334ACF"/>
    <w:rsid w:val="0034169D"/>
    <w:rsid w:val="00347CAA"/>
    <w:rsid w:val="00351E59"/>
    <w:rsid w:val="00357402"/>
    <w:rsid w:val="00375116"/>
    <w:rsid w:val="00380894"/>
    <w:rsid w:val="00384761"/>
    <w:rsid w:val="0039034A"/>
    <w:rsid w:val="003A102E"/>
    <w:rsid w:val="003B044F"/>
    <w:rsid w:val="003B4100"/>
    <w:rsid w:val="003B58FC"/>
    <w:rsid w:val="003B63EF"/>
    <w:rsid w:val="003B6D1E"/>
    <w:rsid w:val="003C7462"/>
    <w:rsid w:val="00437236"/>
    <w:rsid w:val="004450BF"/>
    <w:rsid w:val="00450F9B"/>
    <w:rsid w:val="004608E9"/>
    <w:rsid w:val="00463D4B"/>
    <w:rsid w:val="0047042C"/>
    <w:rsid w:val="00491FB6"/>
    <w:rsid w:val="004A180B"/>
    <w:rsid w:val="004D794D"/>
    <w:rsid w:val="004F1F88"/>
    <w:rsid w:val="00500885"/>
    <w:rsid w:val="005031E9"/>
    <w:rsid w:val="00506321"/>
    <w:rsid w:val="005263A4"/>
    <w:rsid w:val="005276BB"/>
    <w:rsid w:val="0055131D"/>
    <w:rsid w:val="00552E7F"/>
    <w:rsid w:val="00562F9F"/>
    <w:rsid w:val="00570B95"/>
    <w:rsid w:val="00595E40"/>
    <w:rsid w:val="005A1274"/>
    <w:rsid w:val="005A1B2E"/>
    <w:rsid w:val="005B663B"/>
    <w:rsid w:val="005B7928"/>
    <w:rsid w:val="005C1E64"/>
    <w:rsid w:val="005D106D"/>
    <w:rsid w:val="005D33AD"/>
    <w:rsid w:val="005E2322"/>
    <w:rsid w:val="005E5BAE"/>
    <w:rsid w:val="005F3425"/>
    <w:rsid w:val="006058B3"/>
    <w:rsid w:val="00607642"/>
    <w:rsid w:val="00612FDD"/>
    <w:rsid w:val="00634A66"/>
    <w:rsid w:val="00636036"/>
    <w:rsid w:val="00654B0F"/>
    <w:rsid w:val="0066378B"/>
    <w:rsid w:val="00666E4B"/>
    <w:rsid w:val="006755F2"/>
    <w:rsid w:val="00683471"/>
    <w:rsid w:val="006C64F0"/>
    <w:rsid w:val="006D3E7D"/>
    <w:rsid w:val="006D6572"/>
    <w:rsid w:val="006E2277"/>
    <w:rsid w:val="006F49BC"/>
    <w:rsid w:val="00703D66"/>
    <w:rsid w:val="007228B3"/>
    <w:rsid w:val="00733BF4"/>
    <w:rsid w:val="00741340"/>
    <w:rsid w:val="00750314"/>
    <w:rsid w:val="00772E32"/>
    <w:rsid w:val="00775BDD"/>
    <w:rsid w:val="007818FB"/>
    <w:rsid w:val="00791DC3"/>
    <w:rsid w:val="007E665B"/>
    <w:rsid w:val="007F6C03"/>
    <w:rsid w:val="00807939"/>
    <w:rsid w:val="00820A59"/>
    <w:rsid w:val="0082517E"/>
    <w:rsid w:val="008333D9"/>
    <w:rsid w:val="00835216"/>
    <w:rsid w:val="00885D7C"/>
    <w:rsid w:val="008944CD"/>
    <w:rsid w:val="00894B14"/>
    <w:rsid w:val="008A7BDD"/>
    <w:rsid w:val="008C331F"/>
    <w:rsid w:val="008D612B"/>
    <w:rsid w:val="008F7CFF"/>
    <w:rsid w:val="008F7DB2"/>
    <w:rsid w:val="009006B3"/>
    <w:rsid w:val="00900935"/>
    <w:rsid w:val="00906EF4"/>
    <w:rsid w:val="009177BC"/>
    <w:rsid w:val="00922C60"/>
    <w:rsid w:val="009325CA"/>
    <w:rsid w:val="00935FBC"/>
    <w:rsid w:val="00971915"/>
    <w:rsid w:val="009811B3"/>
    <w:rsid w:val="009A0180"/>
    <w:rsid w:val="009A58C4"/>
    <w:rsid w:val="009E0699"/>
    <w:rsid w:val="009E19A3"/>
    <w:rsid w:val="009E241A"/>
    <w:rsid w:val="009E7F55"/>
    <w:rsid w:val="00A161E8"/>
    <w:rsid w:val="00A16C2D"/>
    <w:rsid w:val="00A33754"/>
    <w:rsid w:val="00A70602"/>
    <w:rsid w:val="00A735AE"/>
    <w:rsid w:val="00A742FB"/>
    <w:rsid w:val="00A76506"/>
    <w:rsid w:val="00A7651B"/>
    <w:rsid w:val="00A8666F"/>
    <w:rsid w:val="00A9399F"/>
    <w:rsid w:val="00A93B44"/>
    <w:rsid w:val="00A958E2"/>
    <w:rsid w:val="00A9682C"/>
    <w:rsid w:val="00AB028B"/>
    <w:rsid w:val="00AB7A29"/>
    <w:rsid w:val="00AE2667"/>
    <w:rsid w:val="00AE3F51"/>
    <w:rsid w:val="00B25A0D"/>
    <w:rsid w:val="00B302F3"/>
    <w:rsid w:val="00B31399"/>
    <w:rsid w:val="00B63C9C"/>
    <w:rsid w:val="00B65B08"/>
    <w:rsid w:val="00B77071"/>
    <w:rsid w:val="00B82704"/>
    <w:rsid w:val="00B84D01"/>
    <w:rsid w:val="00B85DC7"/>
    <w:rsid w:val="00BC4413"/>
    <w:rsid w:val="00BD4A33"/>
    <w:rsid w:val="00BE1609"/>
    <w:rsid w:val="00BF0900"/>
    <w:rsid w:val="00C22729"/>
    <w:rsid w:val="00C3010C"/>
    <w:rsid w:val="00C35EB9"/>
    <w:rsid w:val="00C61418"/>
    <w:rsid w:val="00C6429F"/>
    <w:rsid w:val="00C70EDD"/>
    <w:rsid w:val="00C743E7"/>
    <w:rsid w:val="00C85A9B"/>
    <w:rsid w:val="00C9603B"/>
    <w:rsid w:val="00CA28D7"/>
    <w:rsid w:val="00CB7EB3"/>
    <w:rsid w:val="00CC2C40"/>
    <w:rsid w:val="00CC4F80"/>
    <w:rsid w:val="00CD5A19"/>
    <w:rsid w:val="00CE3811"/>
    <w:rsid w:val="00CF056C"/>
    <w:rsid w:val="00CF16FD"/>
    <w:rsid w:val="00D2439C"/>
    <w:rsid w:val="00D267F7"/>
    <w:rsid w:val="00D37397"/>
    <w:rsid w:val="00D438FF"/>
    <w:rsid w:val="00D455BC"/>
    <w:rsid w:val="00D45EA4"/>
    <w:rsid w:val="00D4794C"/>
    <w:rsid w:val="00D52D62"/>
    <w:rsid w:val="00D75F5B"/>
    <w:rsid w:val="00D811CE"/>
    <w:rsid w:val="00D93DF2"/>
    <w:rsid w:val="00D9473A"/>
    <w:rsid w:val="00DA0460"/>
    <w:rsid w:val="00DA4E5A"/>
    <w:rsid w:val="00DA7131"/>
    <w:rsid w:val="00DB3440"/>
    <w:rsid w:val="00DF05BF"/>
    <w:rsid w:val="00DF79F5"/>
    <w:rsid w:val="00E218D9"/>
    <w:rsid w:val="00E43950"/>
    <w:rsid w:val="00E50824"/>
    <w:rsid w:val="00E50C5D"/>
    <w:rsid w:val="00E5512E"/>
    <w:rsid w:val="00E6245C"/>
    <w:rsid w:val="00E97A65"/>
    <w:rsid w:val="00EA03CC"/>
    <w:rsid w:val="00EC4A7A"/>
    <w:rsid w:val="00EE7DF3"/>
    <w:rsid w:val="00EE7FF0"/>
    <w:rsid w:val="00EF04FE"/>
    <w:rsid w:val="00EF6911"/>
    <w:rsid w:val="00F00E0F"/>
    <w:rsid w:val="00F15AE9"/>
    <w:rsid w:val="00F15CB6"/>
    <w:rsid w:val="00F313C6"/>
    <w:rsid w:val="00F371CA"/>
    <w:rsid w:val="00F528B6"/>
    <w:rsid w:val="00F53BD0"/>
    <w:rsid w:val="00F641BC"/>
    <w:rsid w:val="00F741D1"/>
    <w:rsid w:val="00F767D5"/>
    <w:rsid w:val="00F81B66"/>
    <w:rsid w:val="00F94F56"/>
    <w:rsid w:val="00FA09E3"/>
    <w:rsid w:val="00FB30E4"/>
    <w:rsid w:val="00FB4256"/>
    <w:rsid w:val="00FB7968"/>
    <w:rsid w:val="00FC1443"/>
    <w:rsid w:val="00FD3B9B"/>
    <w:rsid w:val="00FE4325"/>
    <w:rsid w:val="00FE6B00"/>
    <w:rsid w:val="15D9411B"/>
    <w:rsid w:val="17DA1597"/>
    <w:rsid w:val="234A6A6B"/>
    <w:rsid w:val="2F431C02"/>
    <w:rsid w:val="376B4CDC"/>
    <w:rsid w:val="573A708B"/>
    <w:rsid w:val="5E0F7A0A"/>
    <w:rsid w:val="7C233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unhideWhenUsed/>
    <w:uiPriority w:val="99"/>
    <w:rPr>
      <w:color w:val="0563C1" w:themeColor="hyperlink"/>
      <w:u w:val="single"/>
      <w14:textFill>
        <w14:solidFill>
          <w14:schemeClr w14:val="hlink"/>
        </w14:solidFill>
      </w14:textFill>
    </w:rPr>
  </w:style>
  <w:style w:type="paragraph" w:styleId="10">
    <w:name w:val="List Paragraph"/>
    <w:basedOn w:val="1"/>
    <w:qFormat/>
    <w:uiPriority w:val="34"/>
    <w:pPr>
      <w:ind w:firstLine="420" w:firstLineChars="200"/>
    </w:pPr>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 w:type="character" w:customStyle="1" w:styleId="13">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630</Words>
  <Characters>3595</Characters>
  <Lines>29</Lines>
  <Paragraphs>8</Paragraphs>
  <TotalTime>1</TotalTime>
  <ScaleCrop>false</ScaleCrop>
  <LinksUpToDate>false</LinksUpToDate>
  <CharactersWithSpaces>4217</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2019-11-22T09:07:00Z</dcterms:created>
  <dc:creator>User</dc:creator>
  <cp:lastModifiedBy>张雪梅</cp:lastModifiedBy>
  <cp:lastPrinted>2019-11-13T07:31:00Z</cp:lastPrinted>
  <dcterms:modified xsi:type="dcterms:W3CDTF">2020-10-15T06:35:33Z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